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38E68" w14:textId="397A50AA" w:rsidR="00AA328D" w:rsidRDefault="00A947E7">
      <w:pPr>
        <w:rPr>
          <w:sz w:val="24"/>
          <w:szCs w:val="24"/>
        </w:rPr>
      </w:pPr>
      <w:r>
        <w:rPr>
          <w:sz w:val="24"/>
          <w:szCs w:val="24"/>
        </w:rPr>
        <w:pict w14:anchorId="483E89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79.5pt">
            <v:imagedata r:id="rId8" o:title="Устав 2024 скан_page-0001"/>
          </v:shape>
        </w:pict>
      </w:r>
    </w:p>
    <w:p w14:paraId="47AE486A" w14:textId="77777777" w:rsidR="00A947E7" w:rsidRDefault="00A947E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A109575" w14:textId="77777777" w:rsidR="00A947E7" w:rsidRDefault="00A947E7" w:rsidP="00A947E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lastRenderedPageBreak/>
        <w:pict w14:anchorId="20E97CA4">
          <v:shape id="_x0000_i1026" type="#_x0000_t75" style="width:481.5pt;height:679.5pt">
            <v:imagedata r:id="rId9" o:title="Устав 2024 скан_page-0004"/>
          </v:shape>
        </w:pict>
      </w:r>
      <w:bookmarkEnd w:id="0"/>
    </w:p>
    <w:p w14:paraId="74010351" w14:textId="77777777" w:rsidR="00A947E7" w:rsidRDefault="00A947E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00EE55F" w14:textId="29426A9E" w:rsidR="00294D67" w:rsidRPr="00BC6700" w:rsidRDefault="00294D67" w:rsidP="00AA328D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BC6700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668257AF" w14:textId="77777777" w:rsidR="00294D67" w:rsidRPr="00BC6700" w:rsidRDefault="00294D67" w:rsidP="00294D6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C67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C6700">
        <w:rPr>
          <w:rFonts w:ascii="Times New Roman" w:hAnsi="Times New Roman" w:cs="Times New Roman"/>
          <w:sz w:val="24"/>
          <w:szCs w:val="24"/>
        </w:rPr>
        <w:t xml:space="preserve">     Постановлением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700">
        <w:rPr>
          <w:rFonts w:ascii="Times New Roman" w:hAnsi="Times New Roman" w:cs="Times New Roman"/>
          <w:sz w:val="24"/>
          <w:szCs w:val="24"/>
        </w:rPr>
        <w:t>Исполнительного</w:t>
      </w:r>
    </w:p>
    <w:p w14:paraId="316ABD2D" w14:textId="77777777" w:rsidR="00294D67" w:rsidRPr="00BC6700" w:rsidRDefault="00294D67" w:rsidP="00294D6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C67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C6700">
        <w:rPr>
          <w:rFonts w:ascii="Times New Roman" w:hAnsi="Times New Roman" w:cs="Times New Roman"/>
          <w:sz w:val="24"/>
          <w:szCs w:val="24"/>
        </w:rPr>
        <w:t xml:space="preserve"> комитета Актанышского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700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14:paraId="66E830B3" w14:textId="77777777" w:rsidR="00294D67" w:rsidRPr="00BC6700" w:rsidRDefault="00294D67" w:rsidP="00294D6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C67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C6700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</w:t>
      </w:r>
    </w:p>
    <w:p w14:paraId="74A13C8F" w14:textId="03432E79" w:rsidR="00294D67" w:rsidRPr="00BC6700" w:rsidRDefault="00294D67" w:rsidP="00294D6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C670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C67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C6700">
        <w:rPr>
          <w:rFonts w:ascii="Times New Roman" w:hAnsi="Times New Roman" w:cs="Times New Roman"/>
          <w:sz w:val="24"/>
          <w:szCs w:val="24"/>
        </w:rPr>
        <w:t>от __________20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04C30">
        <w:rPr>
          <w:rFonts w:ascii="Times New Roman" w:hAnsi="Times New Roman" w:cs="Times New Roman"/>
          <w:sz w:val="24"/>
          <w:szCs w:val="24"/>
        </w:rPr>
        <w:t>4</w:t>
      </w:r>
      <w:r w:rsidR="009208F3">
        <w:rPr>
          <w:rFonts w:ascii="Times New Roman" w:hAnsi="Times New Roman" w:cs="Times New Roman"/>
          <w:sz w:val="24"/>
          <w:szCs w:val="24"/>
        </w:rPr>
        <w:t xml:space="preserve"> </w:t>
      </w:r>
      <w:r w:rsidRPr="00BC6700">
        <w:rPr>
          <w:rFonts w:ascii="Times New Roman" w:hAnsi="Times New Roman" w:cs="Times New Roman"/>
          <w:sz w:val="24"/>
          <w:szCs w:val="24"/>
        </w:rPr>
        <w:t>года N _____</w:t>
      </w:r>
    </w:p>
    <w:p w14:paraId="689D2B9D" w14:textId="77777777" w:rsidR="00294D67" w:rsidRDefault="00294D67" w:rsidP="00294D6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C670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Руководитель Исполнительного комитета</w:t>
      </w:r>
    </w:p>
    <w:p w14:paraId="709F1500" w14:textId="77777777" w:rsidR="00294D67" w:rsidRDefault="00294D67" w:rsidP="00294D6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Актанышского </w:t>
      </w:r>
      <w:r w:rsidRPr="00BC670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14:paraId="21F5A194" w14:textId="77777777" w:rsidR="00294D67" w:rsidRPr="00BC6700" w:rsidRDefault="00294D67" w:rsidP="00294D6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BC6700">
        <w:rPr>
          <w:rFonts w:ascii="Times New Roman" w:hAnsi="Times New Roman" w:cs="Times New Roman"/>
          <w:sz w:val="24"/>
          <w:szCs w:val="24"/>
        </w:rPr>
        <w:t xml:space="preserve">Республики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C6700">
        <w:rPr>
          <w:rFonts w:ascii="Times New Roman" w:hAnsi="Times New Roman" w:cs="Times New Roman"/>
          <w:sz w:val="24"/>
          <w:szCs w:val="24"/>
        </w:rPr>
        <w:t>Татарстан</w:t>
      </w:r>
    </w:p>
    <w:p w14:paraId="674478EA" w14:textId="33972D74" w:rsidR="00294D67" w:rsidRPr="00BC6700" w:rsidRDefault="00294D67" w:rsidP="00294D6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______________       </w:t>
      </w:r>
      <w:r w:rsidR="009208F3">
        <w:rPr>
          <w:rFonts w:ascii="Times New Roman" w:hAnsi="Times New Roman" w:cs="Times New Roman"/>
          <w:sz w:val="24"/>
          <w:szCs w:val="24"/>
        </w:rPr>
        <w:t>Р.А. Ильясов</w:t>
      </w:r>
    </w:p>
    <w:p w14:paraId="48DF9428" w14:textId="77777777" w:rsidR="00294D67" w:rsidRPr="00DE6FDE" w:rsidRDefault="00294D67" w:rsidP="00294D6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444392A1" w14:textId="77777777" w:rsidR="00294D67" w:rsidRDefault="00294D67" w:rsidP="00294D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F5D0AFE" w14:textId="77777777" w:rsidR="00294D67" w:rsidRDefault="00294D67" w:rsidP="00294D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F7BB0AD" w14:textId="77777777" w:rsidR="00294D67" w:rsidRDefault="00294D67" w:rsidP="00294D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735C72C" w14:textId="77777777" w:rsidR="00294D67" w:rsidRDefault="00294D67" w:rsidP="00294D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526B328" w14:textId="77777777" w:rsidR="00294D67" w:rsidRDefault="00294D67" w:rsidP="00294D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8B3ED02" w14:textId="77777777" w:rsidR="00294D67" w:rsidRDefault="00294D67" w:rsidP="00294D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99839A6" w14:textId="77777777" w:rsidR="00294D67" w:rsidRPr="00BC6700" w:rsidRDefault="00294D67" w:rsidP="00294D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FE85991" w14:textId="28575351" w:rsidR="00294D67" w:rsidRPr="00BC6700" w:rsidRDefault="00294D67" w:rsidP="005C5FCA">
      <w:pPr>
        <w:pStyle w:val="ConsPlusNonformat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BC6700">
        <w:rPr>
          <w:rFonts w:ascii="Times New Roman" w:hAnsi="Times New Roman" w:cs="Times New Roman"/>
          <w:b/>
          <w:sz w:val="48"/>
          <w:szCs w:val="28"/>
        </w:rPr>
        <w:t>УСТАВ</w:t>
      </w:r>
    </w:p>
    <w:p w14:paraId="2FC0D55C" w14:textId="77777777" w:rsidR="00294D67" w:rsidRPr="00BC6700" w:rsidRDefault="00294D67" w:rsidP="00294D67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C6700">
        <w:rPr>
          <w:rFonts w:ascii="Times New Roman" w:hAnsi="Times New Roman" w:cs="Times New Roman"/>
          <w:b/>
          <w:sz w:val="48"/>
          <w:szCs w:val="48"/>
        </w:rPr>
        <w:t xml:space="preserve">муниципального бюджетного </w:t>
      </w:r>
    </w:p>
    <w:p w14:paraId="13C6016B" w14:textId="77777777" w:rsidR="00294D67" w:rsidRPr="00BC6700" w:rsidRDefault="00294D67" w:rsidP="00294D67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C6700">
        <w:rPr>
          <w:rFonts w:ascii="Times New Roman" w:hAnsi="Times New Roman" w:cs="Times New Roman"/>
          <w:b/>
          <w:sz w:val="48"/>
          <w:szCs w:val="48"/>
        </w:rPr>
        <w:t xml:space="preserve">общеобразовательного учреждения </w:t>
      </w:r>
    </w:p>
    <w:p w14:paraId="2E3114ED" w14:textId="77777777" w:rsidR="00294D67" w:rsidRPr="00BC6700" w:rsidRDefault="00294D67" w:rsidP="00294D67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BC6700">
        <w:rPr>
          <w:rFonts w:ascii="Times New Roman" w:hAnsi="Times New Roman" w:cs="Times New Roman"/>
          <w:b/>
          <w:sz w:val="48"/>
          <w:szCs w:val="48"/>
        </w:rPr>
        <w:t>"</w:t>
      </w:r>
      <w:r w:rsidRPr="00BC6700">
        <w:rPr>
          <w:rFonts w:ascii="Times New Roman" w:hAnsi="Times New Roman" w:cs="Times New Roman"/>
          <w:b/>
          <w:sz w:val="48"/>
          <w:szCs w:val="48"/>
          <w:lang w:val="tt-RU"/>
        </w:rPr>
        <w:t xml:space="preserve">Поисевская средняя </w:t>
      </w:r>
    </w:p>
    <w:p w14:paraId="2BFCA4A3" w14:textId="77777777" w:rsidR="00294D67" w:rsidRPr="00BC6700" w:rsidRDefault="00294D67" w:rsidP="00294D67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BC6700">
        <w:rPr>
          <w:rFonts w:ascii="Times New Roman" w:hAnsi="Times New Roman" w:cs="Times New Roman"/>
          <w:b/>
          <w:sz w:val="48"/>
          <w:szCs w:val="48"/>
          <w:lang w:val="tt-RU"/>
        </w:rPr>
        <w:t>общеобразовательная школа</w:t>
      </w:r>
      <w:r w:rsidRPr="00BC6700">
        <w:rPr>
          <w:rFonts w:ascii="Times New Roman" w:hAnsi="Times New Roman" w:cs="Times New Roman"/>
          <w:b/>
          <w:sz w:val="48"/>
          <w:szCs w:val="48"/>
        </w:rPr>
        <w:t>"</w:t>
      </w:r>
    </w:p>
    <w:p w14:paraId="1644C135" w14:textId="77777777" w:rsidR="00294D67" w:rsidRPr="00BC6700" w:rsidRDefault="00294D67" w:rsidP="00294D67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C6700">
        <w:rPr>
          <w:rFonts w:ascii="Times New Roman" w:hAnsi="Times New Roman" w:cs="Times New Roman"/>
          <w:b/>
          <w:sz w:val="48"/>
          <w:szCs w:val="48"/>
        </w:rPr>
        <w:t>Актанышского муниципального района</w:t>
      </w:r>
    </w:p>
    <w:p w14:paraId="66B4C660" w14:textId="77777777" w:rsidR="00294D67" w:rsidRPr="00BC6700" w:rsidRDefault="00294D67" w:rsidP="00294D67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C6700">
        <w:rPr>
          <w:rFonts w:ascii="Times New Roman" w:hAnsi="Times New Roman" w:cs="Times New Roman"/>
          <w:b/>
          <w:sz w:val="48"/>
          <w:szCs w:val="48"/>
        </w:rPr>
        <w:t>Республики Татарстан</w:t>
      </w:r>
    </w:p>
    <w:p w14:paraId="402B2C96" w14:textId="77777777" w:rsidR="00294D67" w:rsidRPr="00BC6700" w:rsidRDefault="00294D67" w:rsidP="00294D67">
      <w:pPr>
        <w:pStyle w:val="ConsPlusNonformat"/>
        <w:jc w:val="center"/>
        <w:rPr>
          <w:rFonts w:ascii="Times New Roman" w:hAnsi="Times New Roman" w:cs="Times New Roman"/>
          <w:b/>
        </w:rPr>
      </w:pPr>
    </w:p>
    <w:p w14:paraId="535A5CEB" w14:textId="77777777" w:rsidR="00294D67" w:rsidRPr="00BC6700" w:rsidRDefault="00294D67" w:rsidP="00294D67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6700">
        <w:rPr>
          <w:rFonts w:ascii="Times New Roman" w:hAnsi="Times New Roman" w:cs="Times New Roman"/>
          <w:b/>
          <w:sz w:val="32"/>
          <w:szCs w:val="32"/>
        </w:rPr>
        <w:t>(в новой редакции)</w:t>
      </w:r>
    </w:p>
    <w:p w14:paraId="4CAB88D3" w14:textId="77777777" w:rsidR="00294D67" w:rsidRDefault="00294D67" w:rsidP="00294D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BACDE3E" w14:textId="77777777" w:rsidR="00294D67" w:rsidRDefault="00294D67" w:rsidP="00294D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1D6D753" w14:textId="77777777" w:rsidR="00294D67" w:rsidRDefault="00294D67" w:rsidP="00294D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A0F6D16" w14:textId="77777777" w:rsidR="00294D67" w:rsidRDefault="00294D67" w:rsidP="00294D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CD8A7FB" w14:textId="77777777" w:rsidR="00294D67" w:rsidRDefault="00294D67" w:rsidP="00294D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EB10A7E" w14:textId="77777777" w:rsidR="00294D67" w:rsidRDefault="00294D67" w:rsidP="00294D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8EC7A76" w14:textId="77777777" w:rsidR="00294D67" w:rsidRDefault="00294D67" w:rsidP="00294D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322CFEB" w14:textId="77777777" w:rsidR="00294D67" w:rsidRPr="00BC6700" w:rsidRDefault="00294D67" w:rsidP="00294D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7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C6700">
        <w:rPr>
          <w:rFonts w:ascii="Times New Roman" w:hAnsi="Times New Roman" w:cs="Times New Roman"/>
          <w:sz w:val="24"/>
          <w:szCs w:val="24"/>
        </w:rPr>
        <w:t xml:space="preserve"> Новая редакция Устава принята                            </w:t>
      </w:r>
    </w:p>
    <w:p w14:paraId="298F360D" w14:textId="77777777" w:rsidR="00294D67" w:rsidRDefault="00294D67" w:rsidP="00294D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7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C67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C6700">
        <w:rPr>
          <w:rFonts w:ascii="Times New Roman" w:hAnsi="Times New Roman" w:cs="Times New Roman"/>
          <w:sz w:val="24"/>
          <w:szCs w:val="24"/>
        </w:rPr>
        <w:t xml:space="preserve">  общим собранием работников </w:t>
      </w:r>
    </w:p>
    <w:p w14:paraId="761955BB" w14:textId="77777777" w:rsidR="00294D67" w:rsidRPr="00BC6700" w:rsidRDefault="00294D67" w:rsidP="00294D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образовательной организации</w:t>
      </w:r>
      <w:r w:rsidRPr="00BC67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44FACBF0" w14:textId="0333D80C" w:rsidR="00294D67" w:rsidRPr="00BC6700" w:rsidRDefault="00294D67" w:rsidP="00294D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7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C670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C6700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C6700">
        <w:rPr>
          <w:rFonts w:ascii="Times New Roman" w:hAnsi="Times New Roman" w:cs="Times New Roman"/>
          <w:sz w:val="24"/>
          <w:szCs w:val="24"/>
        </w:rPr>
        <w:t>20</w:t>
      </w:r>
      <w:r w:rsidR="00122837">
        <w:rPr>
          <w:rFonts w:ascii="Times New Roman" w:hAnsi="Times New Roman" w:cs="Times New Roman"/>
          <w:sz w:val="24"/>
          <w:szCs w:val="24"/>
        </w:rPr>
        <w:t>2</w:t>
      </w:r>
      <w:r w:rsidR="00104C30">
        <w:rPr>
          <w:rFonts w:ascii="Times New Roman" w:hAnsi="Times New Roman" w:cs="Times New Roman"/>
          <w:sz w:val="24"/>
          <w:szCs w:val="24"/>
        </w:rPr>
        <w:t>4</w:t>
      </w:r>
      <w:r w:rsidRPr="00BC6700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46E8A54" w14:textId="77777777" w:rsidR="00294D67" w:rsidRPr="00BC6700" w:rsidRDefault="00294D67" w:rsidP="00294D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7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C6700">
        <w:rPr>
          <w:rFonts w:ascii="Times New Roman" w:hAnsi="Times New Roman" w:cs="Times New Roman"/>
          <w:sz w:val="24"/>
          <w:szCs w:val="24"/>
        </w:rPr>
        <w:t xml:space="preserve">   Протокол №_____</w:t>
      </w:r>
    </w:p>
    <w:p w14:paraId="7FBDB80A" w14:textId="77777777" w:rsidR="00294D67" w:rsidRDefault="00294D67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C4A5DAE" w14:textId="77777777" w:rsidR="00241C4C" w:rsidRDefault="00241C4C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AAA7B9C" w14:textId="77777777" w:rsidR="009208F3" w:rsidRDefault="009208F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06B0D65" w14:textId="52066701" w:rsidR="00294D67" w:rsidRPr="001913B3" w:rsidRDefault="00294D67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13B3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14:paraId="15EDA832" w14:textId="77777777" w:rsidR="00294D67" w:rsidRPr="00BF0DDC" w:rsidRDefault="00294D67" w:rsidP="00294D67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595A4B19" w14:textId="77777777" w:rsidR="00294D67" w:rsidRPr="00DA148D" w:rsidRDefault="00294D67" w:rsidP="005C5F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1.1. Настоящий Устав регулирует деятель</w:t>
      </w:r>
      <w:r>
        <w:rPr>
          <w:rFonts w:ascii="Times New Roman" w:hAnsi="Times New Roman" w:cs="Times New Roman"/>
          <w:sz w:val="28"/>
          <w:szCs w:val="28"/>
        </w:rPr>
        <w:t xml:space="preserve">ность муниципального бюджетного </w:t>
      </w:r>
      <w:r w:rsidRPr="00DA148D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«Поисевская средняя общеобразовательная школа»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Актанышского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Татарстан (далее - МБОУ «Поисевская СОШ»)</w:t>
      </w:r>
      <w:r w:rsidRPr="00DA14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созданного на основании постановления Исполнительного комитета Актанышского муниципального района </w:t>
      </w:r>
      <w:r w:rsidRPr="00BC6700">
        <w:rPr>
          <w:rFonts w:ascii="Times New Roman" w:hAnsi="Times New Roman" w:cs="Times New Roman"/>
          <w:sz w:val="28"/>
          <w:szCs w:val="28"/>
        </w:rPr>
        <w:t>от 04 мая 2006 года № ПР-113</w:t>
      </w:r>
      <w:r>
        <w:rPr>
          <w:rFonts w:ascii="Times New Roman" w:hAnsi="Times New Roman" w:cs="Times New Roman"/>
          <w:sz w:val="28"/>
          <w:szCs w:val="28"/>
        </w:rPr>
        <w:t xml:space="preserve"> в целях реализации прав граждан на образование, гарантии общедоступности и бесплатности начального общего, основного общего, среднего общего образования.</w:t>
      </w:r>
    </w:p>
    <w:p w14:paraId="77FFDC1D" w14:textId="77777777" w:rsidR="00294D67" w:rsidRPr="00DA148D" w:rsidRDefault="00294D67" w:rsidP="005C5F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1.2. Официальное наименование Учреждения.</w:t>
      </w:r>
    </w:p>
    <w:p w14:paraId="2DAC432A" w14:textId="77777777" w:rsidR="00294D67" w:rsidRPr="00DA148D" w:rsidRDefault="00294D67" w:rsidP="005C5F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Полное официальное наименование Учреждения на русском языке:</w:t>
      </w:r>
    </w:p>
    <w:p w14:paraId="44997B33" w14:textId="77777777" w:rsidR="00294D67" w:rsidRDefault="00294D67" w:rsidP="005C5F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DA148D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«Поисевская средняя общеобразовательная школа» </w:t>
      </w:r>
      <w:r w:rsidRPr="00DA148D">
        <w:rPr>
          <w:rFonts w:ascii="Times New Roman" w:hAnsi="Times New Roman" w:cs="Times New Roman"/>
          <w:sz w:val="28"/>
          <w:szCs w:val="28"/>
        </w:rPr>
        <w:t>Актанышского муниципального района</w:t>
      </w:r>
      <w:r w:rsidRPr="00F73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Татарстан.</w:t>
      </w:r>
    </w:p>
    <w:p w14:paraId="4F181E4E" w14:textId="77777777" w:rsidR="00294D67" w:rsidRPr="00DA148D" w:rsidRDefault="00294D67" w:rsidP="005C5F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Сокращенное наименование на </w:t>
      </w:r>
      <w:r>
        <w:rPr>
          <w:rFonts w:ascii="Times New Roman" w:hAnsi="Times New Roman" w:cs="Times New Roman"/>
          <w:sz w:val="28"/>
          <w:szCs w:val="28"/>
        </w:rPr>
        <w:t>русском языке: МБ</w:t>
      </w:r>
      <w:r w:rsidRPr="00DA148D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>.</w:t>
      </w:r>
    </w:p>
    <w:p w14:paraId="6B4F7AD0" w14:textId="77777777" w:rsidR="00294D67" w:rsidRPr="00DA148D" w:rsidRDefault="00294D67" w:rsidP="005C5F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Полное наименование на татарском языке: </w:t>
      </w:r>
      <w:r>
        <w:rPr>
          <w:rFonts w:ascii="Times New Roman" w:hAnsi="Times New Roman" w:cs="Times New Roman"/>
          <w:sz w:val="28"/>
          <w:szCs w:val="28"/>
        </w:rPr>
        <w:t>Татарстан Республикасы</w:t>
      </w:r>
      <w:r w:rsidRPr="00DA14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Актаныш муниципаль районы «Пучы урта </w:t>
      </w:r>
      <w:r w:rsidRPr="00DA148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омуми</w:t>
      </w:r>
      <w:r w:rsidRPr="00340E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белем бир</w:t>
      </w:r>
      <w:r>
        <w:rPr>
          <w:rFonts w:ascii="Times New Roman" w:hAnsi="Times New Roman" w:cs="Times New Roman"/>
          <w:sz w:val="28"/>
          <w:szCs w:val="28"/>
          <w:lang w:val="tt-RU"/>
        </w:rPr>
        <w:t>ү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бе» гомуми белем</w:t>
      </w:r>
      <w:r w:rsidRPr="00340E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бир</w:t>
      </w:r>
      <w:r>
        <w:rPr>
          <w:rFonts w:ascii="Times New Roman" w:hAnsi="Times New Roman" w:cs="Times New Roman"/>
          <w:sz w:val="28"/>
          <w:szCs w:val="28"/>
          <w:lang w:val="tt-RU"/>
        </w:rPr>
        <w:t>ү</w:t>
      </w:r>
      <w:r w:rsidRPr="00340E3D">
        <w:rPr>
          <w:rFonts w:ascii="Times New Roman" w:hAnsi="Times New Roman" w:cs="Times New Roman"/>
          <w:sz w:val="28"/>
          <w:szCs w:val="28"/>
        </w:rPr>
        <w:t xml:space="preserve"> </w:t>
      </w:r>
      <w:r w:rsidRPr="00A146B6">
        <w:rPr>
          <w:rFonts w:ascii="Times New Roman" w:hAnsi="Times New Roman" w:cs="Times New Roman"/>
          <w:sz w:val="28"/>
          <w:szCs w:val="28"/>
        </w:rPr>
        <w:t xml:space="preserve">муниципаль бюджет </w:t>
      </w:r>
      <w:r w:rsidRPr="00DA148D">
        <w:rPr>
          <w:rFonts w:ascii="Times New Roman" w:hAnsi="Times New Roman" w:cs="Times New Roman"/>
          <w:sz w:val="28"/>
          <w:szCs w:val="28"/>
        </w:rPr>
        <w:t>учреждениесе.</w:t>
      </w:r>
    </w:p>
    <w:p w14:paraId="63276DA7" w14:textId="77777777" w:rsidR="00294D67" w:rsidRPr="00DA148D" w:rsidRDefault="00294D67" w:rsidP="005C5F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Сокращенное наименов</w:t>
      </w:r>
      <w:r>
        <w:rPr>
          <w:rFonts w:ascii="Times New Roman" w:hAnsi="Times New Roman" w:cs="Times New Roman"/>
          <w:sz w:val="28"/>
          <w:szCs w:val="28"/>
        </w:rPr>
        <w:t xml:space="preserve">ание на татарском языке: </w:t>
      </w:r>
      <w:r w:rsidRPr="00ED3978">
        <w:rPr>
          <w:rFonts w:ascii="Times New Roman" w:hAnsi="Times New Roman" w:cs="Times New Roman"/>
          <w:sz w:val="28"/>
          <w:szCs w:val="28"/>
        </w:rPr>
        <w:t>ГБ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D3978">
        <w:rPr>
          <w:rFonts w:ascii="Times New Roman" w:hAnsi="Times New Roman" w:cs="Times New Roman"/>
          <w:sz w:val="28"/>
          <w:szCs w:val="28"/>
          <w:lang w:val="tt-RU"/>
        </w:rPr>
        <w:t>МБУ</w:t>
      </w:r>
      <w:r w:rsidRPr="00DA14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Пучы урта мәктәбе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148D">
        <w:rPr>
          <w:rFonts w:ascii="Times New Roman" w:hAnsi="Times New Roman" w:cs="Times New Roman"/>
          <w:sz w:val="28"/>
          <w:szCs w:val="28"/>
        </w:rPr>
        <w:t>.</w:t>
      </w:r>
    </w:p>
    <w:p w14:paraId="7AA695AD" w14:textId="77777777" w:rsidR="00294D67" w:rsidRDefault="00294D67" w:rsidP="005C5F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Статус учреждения:</w:t>
      </w:r>
    </w:p>
    <w:p w14:paraId="63C91145" w14:textId="77777777" w:rsidR="00294D67" w:rsidRDefault="00294D67" w:rsidP="005C5F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ED3978">
        <w:rPr>
          <w:rFonts w:ascii="Times New Roman" w:hAnsi="Times New Roman" w:cs="Times New Roman"/>
          <w:sz w:val="28"/>
          <w:szCs w:val="28"/>
        </w:rPr>
        <w:t>ип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97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978"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3A874FC" w14:textId="77777777" w:rsidR="00294D67" w:rsidRDefault="00294D67" w:rsidP="005C5F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учреждения – бюджетное учреждение;</w:t>
      </w:r>
    </w:p>
    <w:p w14:paraId="609CB71E" w14:textId="77777777" w:rsidR="00294D67" w:rsidRDefault="00294D67" w:rsidP="005C5F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 - правовая форма – учреждение.</w:t>
      </w:r>
    </w:p>
    <w:p w14:paraId="7729F65A" w14:textId="77777777" w:rsidR="00294D67" w:rsidRPr="00DA148D" w:rsidRDefault="00294D67" w:rsidP="005C5F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DA148D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DA148D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>.</w:t>
      </w:r>
    </w:p>
    <w:p w14:paraId="1FDCCF96" w14:textId="77777777" w:rsidR="00294D67" w:rsidRDefault="00294D67" w:rsidP="005C5F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DA148D">
        <w:rPr>
          <w:rFonts w:ascii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hAnsi="Times New Roman" w:cs="Times New Roman"/>
          <w:sz w:val="28"/>
          <w:szCs w:val="28"/>
        </w:rPr>
        <w:t>4237</w:t>
      </w:r>
      <w:r>
        <w:rPr>
          <w:rFonts w:ascii="Times New Roman" w:hAnsi="Times New Roman" w:cs="Times New Roman"/>
          <w:sz w:val="28"/>
          <w:szCs w:val="28"/>
          <w:lang w:val="tt-RU"/>
        </w:rPr>
        <w:t>30</w:t>
      </w:r>
      <w:r w:rsidRPr="00DA14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Республика Татарстан, Актанышский район, с. </w:t>
      </w:r>
      <w:r>
        <w:rPr>
          <w:rFonts w:ascii="Times New Roman" w:hAnsi="Times New Roman" w:cs="Times New Roman"/>
          <w:sz w:val="28"/>
          <w:szCs w:val="28"/>
          <w:lang w:val="tt-RU"/>
        </w:rPr>
        <w:t>Поисево</w:t>
      </w:r>
      <w:r w:rsidRPr="00DA148D">
        <w:rPr>
          <w:rFonts w:ascii="Times New Roman" w:hAnsi="Times New Roman" w:cs="Times New Roman"/>
          <w:sz w:val="28"/>
          <w:szCs w:val="28"/>
        </w:rPr>
        <w:t>, ул.</w:t>
      </w:r>
      <w:r>
        <w:rPr>
          <w:rFonts w:ascii="Times New Roman" w:hAnsi="Times New Roman" w:cs="Times New Roman"/>
          <w:sz w:val="28"/>
          <w:szCs w:val="28"/>
        </w:rPr>
        <w:t xml:space="preserve"> Красноармейская</w:t>
      </w:r>
      <w:r w:rsidRPr="00DA148D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  <w:lang w:val="tt-RU"/>
        </w:rPr>
        <w:t>12</w:t>
      </w:r>
      <w:r w:rsidRPr="00DA148D">
        <w:rPr>
          <w:rFonts w:ascii="Times New Roman" w:hAnsi="Times New Roman" w:cs="Times New Roman"/>
          <w:sz w:val="28"/>
          <w:szCs w:val="28"/>
        </w:rPr>
        <w:t>.</w:t>
      </w:r>
    </w:p>
    <w:p w14:paraId="75146EC0" w14:textId="77777777" w:rsidR="00122837" w:rsidRDefault="00294D67" w:rsidP="005C5F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Образовательная   деятельность осуществляется по следующ</w:t>
      </w:r>
      <w:r w:rsidR="00122837">
        <w:rPr>
          <w:rFonts w:ascii="Times New Roman" w:hAnsi="Times New Roman" w:cs="Times New Roman"/>
          <w:sz w:val="28"/>
          <w:szCs w:val="28"/>
        </w:rPr>
        <w:t>им</w:t>
      </w:r>
      <w:r w:rsidRPr="00DA148D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122837">
        <w:rPr>
          <w:rFonts w:ascii="Times New Roman" w:hAnsi="Times New Roman" w:cs="Times New Roman"/>
          <w:sz w:val="28"/>
          <w:szCs w:val="28"/>
        </w:rPr>
        <w:t>ам</w:t>
      </w:r>
      <w:r w:rsidRPr="00DA148D">
        <w:rPr>
          <w:rFonts w:ascii="Times New Roman" w:hAnsi="Times New Roman" w:cs="Times New Roman"/>
          <w:sz w:val="28"/>
          <w:szCs w:val="28"/>
        </w:rPr>
        <w:t>:</w:t>
      </w:r>
    </w:p>
    <w:p w14:paraId="2BE9C3F9" w14:textId="77777777" w:rsidR="00294D67" w:rsidRDefault="00122837" w:rsidP="005C5F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4D67">
        <w:rPr>
          <w:rFonts w:ascii="Times New Roman" w:hAnsi="Times New Roman" w:cs="Times New Roman"/>
          <w:sz w:val="28"/>
          <w:szCs w:val="28"/>
        </w:rPr>
        <w:t xml:space="preserve"> 4237</w:t>
      </w:r>
      <w:r w:rsidR="00294D67">
        <w:rPr>
          <w:rFonts w:ascii="Times New Roman" w:hAnsi="Times New Roman" w:cs="Times New Roman"/>
          <w:sz w:val="28"/>
          <w:szCs w:val="28"/>
          <w:lang w:val="tt-RU"/>
        </w:rPr>
        <w:t>30</w:t>
      </w:r>
      <w:r w:rsidR="00294D67" w:rsidRPr="00DA148D">
        <w:rPr>
          <w:rFonts w:ascii="Times New Roman" w:hAnsi="Times New Roman" w:cs="Times New Roman"/>
          <w:sz w:val="28"/>
          <w:szCs w:val="28"/>
        </w:rPr>
        <w:t xml:space="preserve">, </w:t>
      </w:r>
      <w:r w:rsidR="00294D67">
        <w:rPr>
          <w:rFonts w:ascii="Times New Roman" w:hAnsi="Times New Roman" w:cs="Times New Roman"/>
          <w:sz w:val="28"/>
          <w:szCs w:val="28"/>
        </w:rPr>
        <w:t xml:space="preserve">Республика Татарстан, Актанышский район, с. </w:t>
      </w:r>
      <w:r w:rsidR="00294D67">
        <w:rPr>
          <w:rFonts w:ascii="Times New Roman" w:hAnsi="Times New Roman" w:cs="Times New Roman"/>
          <w:sz w:val="28"/>
          <w:szCs w:val="28"/>
          <w:lang w:val="tt-RU"/>
        </w:rPr>
        <w:t>Поисево</w:t>
      </w:r>
      <w:r w:rsidR="00294D67" w:rsidRPr="00DA148D">
        <w:rPr>
          <w:rFonts w:ascii="Times New Roman" w:hAnsi="Times New Roman" w:cs="Times New Roman"/>
          <w:sz w:val="28"/>
          <w:szCs w:val="28"/>
        </w:rPr>
        <w:t>, ул.</w:t>
      </w:r>
      <w:r w:rsidR="00294D67">
        <w:rPr>
          <w:rFonts w:ascii="Times New Roman" w:hAnsi="Times New Roman" w:cs="Times New Roman"/>
          <w:sz w:val="28"/>
          <w:szCs w:val="28"/>
        </w:rPr>
        <w:t xml:space="preserve"> Красноармейская</w:t>
      </w:r>
      <w:r w:rsidR="00294D67" w:rsidRPr="00DA148D">
        <w:rPr>
          <w:rFonts w:ascii="Times New Roman" w:hAnsi="Times New Roman" w:cs="Times New Roman"/>
          <w:sz w:val="28"/>
          <w:szCs w:val="28"/>
        </w:rPr>
        <w:t>, д.</w:t>
      </w:r>
      <w:r w:rsidR="00294D67">
        <w:rPr>
          <w:rFonts w:ascii="Times New Roman" w:hAnsi="Times New Roman" w:cs="Times New Roman"/>
          <w:sz w:val="28"/>
          <w:szCs w:val="28"/>
          <w:lang w:val="tt-RU"/>
        </w:rPr>
        <w:t>12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9C457E" w14:textId="2804907E" w:rsidR="00294D67" w:rsidRPr="00B66A26" w:rsidRDefault="00294D67" w:rsidP="005C5FC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53F36">
        <w:rPr>
          <w:rFonts w:ascii="Times New Roman" w:hAnsi="Times New Roman"/>
          <w:color w:val="000000"/>
          <w:sz w:val="28"/>
          <w:szCs w:val="28"/>
          <w:lang w:val="tt-RU"/>
        </w:rPr>
        <w:t>1.5. 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Поисевская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финансируется за счет средств бюджета Республики Татарстан и бюджета муниципального образования путем выделения субсидий на выполнение муниципального задания, а также иных источников.</w:t>
      </w:r>
    </w:p>
    <w:p w14:paraId="6422E0D7" w14:textId="77777777" w:rsidR="00294D67" w:rsidRPr="00B66A26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DA148D">
        <w:rPr>
          <w:rFonts w:ascii="Times New Roman" w:hAnsi="Times New Roman" w:cs="Times New Roman"/>
          <w:sz w:val="28"/>
          <w:szCs w:val="28"/>
        </w:rPr>
        <w:t xml:space="preserve">. Учредителем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является</w:t>
      </w:r>
      <w:r>
        <w:rPr>
          <w:sz w:val="27"/>
          <w:szCs w:val="27"/>
        </w:rPr>
        <w:t xml:space="preserve"> </w:t>
      </w:r>
      <w:r w:rsidRPr="001C20B9">
        <w:rPr>
          <w:rFonts w:ascii="Times New Roman" w:hAnsi="Times New Roman" w:cs="Times New Roman"/>
          <w:sz w:val="27"/>
          <w:szCs w:val="27"/>
        </w:rPr>
        <w:t>Исполнительный комитет</w:t>
      </w:r>
      <w:r w:rsidRPr="001C20B9">
        <w:rPr>
          <w:rFonts w:ascii="Times New Roman" w:hAnsi="Times New Roman" w:cs="Times New Roman"/>
          <w:sz w:val="28"/>
          <w:szCs w:val="28"/>
        </w:rPr>
        <w:t xml:space="preserve"> Актанышского муниципального района Республики Татарстан</w:t>
      </w:r>
      <w:r w:rsidRPr="00DA148D">
        <w:rPr>
          <w:rFonts w:ascii="Times New Roman" w:hAnsi="Times New Roman" w:cs="Times New Roman"/>
          <w:sz w:val="28"/>
          <w:szCs w:val="28"/>
        </w:rPr>
        <w:t xml:space="preserve"> (далее - учредитель).</w:t>
      </w:r>
    </w:p>
    <w:p w14:paraId="291891DE" w14:textId="77777777" w:rsidR="00294D67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DA148D">
        <w:rPr>
          <w:rFonts w:ascii="Times New Roman" w:hAnsi="Times New Roman" w:cs="Times New Roman"/>
          <w:sz w:val="28"/>
          <w:szCs w:val="28"/>
        </w:rPr>
        <w:t xml:space="preserve">. Функции и полномочия учредителя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осуществляют:</w:t>
      </w:r>
    </w:p>
    <w:p w14:paraId="2EA0AB7F" w14:textId="77777777" w:rsidR="00294D67" w:rsidRPr="00ED3978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1.7.1.</w:t>
      </w:r>
      <w:r w:rsidRPr="00C57488">
        <w:rPr>
          <w:color w:val="FF0000"/>
          <w:sz w:val="27"/>
          <w:szCs w:val="27"/>
        </w:rPr>
        <w:t xml:space="preserve"> </w:t>
      </w:r>
      <w:r w:rsidRPr="00ED3978">
        <w:rPr>
          <w:rFonts w:ascii="Times New Roman" w:hAnsi="Times New Roman" w:cs="Times New Roman"/>
          <w:sz w:val="27"/>
          <w:szCs w:val="27"/>
        </w:rPr>
        <w:t>Исполнительный комитет</w:t>
      </w:r>
      <w:r w:rsidRPr="00ED3978">
        <w:rPr>
          <w:rFonts w:ascii="Times New Roman" w:hAnsi="Times New Roman" w:cs="Times New Roman"/>
          <w:sz w:val="28"/>
          <w:szCs w:val="28"/>
        </w:rPr>
        <w:t xml:space="preserve"> Актанышского муниципального района Республики Татарстан в области принятия решений:</w:t>
      </w:r>
    </w:p>
    <w:p w14:paraId="64DFE34D" w14:textId="77777777" w:rsidR="00294D67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3978">
        <w:rPr>
          <w:rFonts w:ascii="Times New Roman" w:hAnsi="Times New Roman" w:cs="Times New Roman"/>
          <w:sz w:val="28"/>
          <w:szCs w:val="28"/>
        </w:rPr>
        <w:t xml:space="preserve">- об утверждении устава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ED3978">
        <w:rPr>
          <w:rFonts w:ascii="Times New Roman" w:hAnsi="Times New Roman" w:cs="Times New Roman"/>
          <w:sz w:val="28"/>
          <w:szCs w:val="28"/>
        </w:rPr>
        <w:t>, изменений и дополнений в него;</w:t>
      </w:r>
    </w:p>
    <w:p w14:paraId="7C1FFBB4" w14:textId="77777777" w:rsidR="00294D67" w:rsidRPr="00ED3978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3978">
        <w:rPr>
          <w:rFonts w:ascii="Times New Roman" w:hAnsi="Times New Roman" w:cs="Times New Roman"/>
          <w:sz w:val="28"/>
          <w:szCs w:val="28"/>
        </w:rPr>
        <w:t xml:space="preserve">- о реорганизации и ликвидации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ED3978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ED3978">
        <w:rPr>
          <w:rFonts w:ascii="Times New Roman" w:hAnsi="Times New Roman" w:cs="Times New Roman"/>
          <w:sz w:val="28"/>
          <w:szCs w:val="28"/>
        </w:rPr>
        <w:lastRenderedPageBreak/>
        <w:t>изменении его типа;</w:t>
      </w:r>
    </w:p>
    <w:p w14:paraId="72081675" w14:textId="77777777" w:rsidR="00294D67" w:rsidRPr="00ED3978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3978">
        <w:rPr>
          <w:rFonts w:ascii="Times New Roman" w:hAnsi="Times New Roman" w:cs="Times New Roman"/>
          <w:sz w:val="28"/>
          <w:szCs w:val="28"/>
        </w:rPr>
        <w:t xml:space="preserve">- о рассмотрении и одобрении предложений руководителя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ED3978">
        <w:rPr>
          <w:rFonts w:ascii="Times New Roman" w:hAnsi="Times New Roman" w:cs="Times New Roman"/>
          <w:sz w:val="28"/>
          <w:szCs w:val="28"/>
        </w:rPr>
        <w:t xml:space="preserve"> о создании и ликвидации структурных подразделений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ED3978">
        <w:rPr>
          <w:rFonts w:ascii="Times New Roman" w:hAnsi="Times New Roman" w:cs="Times New Roman"/>
          <w:sz w:val="28"/>
          <w:szCs w:val="28"/>
        </w:rPr>
        <w:t>, об открытии и закрытии его представительств;</w:t>
      </w:r>
    </w:p>
    <w:p w14:paraId="3B528043" w14:textId="77777777" w:rsidR="00294D67" w:rsidRPr="00ED3978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3978">
        <w:rPr>
          <w:rFonts w:ascii="Times New Roman" w:hAnsi="Times New Roman" w:cs="Times New Roman"/>
          <w:sz w:val="28"/>
          <w:szCs w:val="28"/>
        </w:rPr>
        <w:t>- об утверждении передаточного акта или разделительного баланса;</w:t>
      </w:r>
    </w:p>
    <w:p w14:paraId="670F6A9F" w14:textId="77777777" w:rsidR="00294D67" w:rsidRPr="00ED3978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3978">
        <w:rPr>
          <w:rFonts w:ascii="Times New Roman" w:hAnsi="Times New Roman" w:cs="Times New Roman"/>
          <w:sz w:val="28"/>
          <w:szCs w:val="28"/>
        </w:rPr>
        <w:t>- о назначении ликвидационной комиссии и утверждении промежуточного ликвидационного и ликвидационного балансов;</w:t>
      </w:r>
    </w:p>
    <w:p w14:paraId="557A3F43" w14:textId="77777777" w:rsidR="00294D67" w:rsidRPr="00ED3978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3978">
        <w:rPr>
          <w:rFonts w:ascii="Times New Roman" w:hAnsi="Times New Roman" w:cs="Times New Roman"/>
          <w:sz w:val="28"/>
          <w:szCs w:val="28"/>
        </w:rPr>
        <w:t xml:space="preserve">-назначает директора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ED3978">
        <w:rPr>
          <w:rFonts w:ascii="Times New Roman" w:hAnsi="Times New Roman" w:cs="Times New Roman"/>
          <w:sz w:val="28"/>
          <w:szCs w:val="28"/>
        </w:rPr>
        <w:t xml:space="preserve"> и прекращает его полномочия, а также заключает, изменяет и расторгает трудовой договор с ним;</w:t>
      </w:r>
    </w:p>
    <w:p w14:paraId="4DD9BD96" w14:textId="77777777" w:rsidR="00294D67" w:rsidRPr="00ED3978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3978">
        <w:rPr>
          <w:rFonts w:ascii="Times New Roman" w:hAnsi="Times New Roman" w:cs="Times New Roman"/>
          <w:sz w:val="28"/>
          <w:szCs w:val="28"/>
        </w:rPr>
        <w:t xml:space="preserve">-формирует и утверждает муниципальное задание для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ED3978">
        <w:rPr>
          <w:rFonts w:ascii="Times New Roman" w:hAnsi="Times New Roman" w:cs="Times New Roman"/>
          <w:sz w:val="28"/>
          <w:szCs w:val="28"/>
        </w:rPr>
        <w:t xml:space="preserve"> в соответствии с основными видами деятельности, предусмотренными настоящим Уставом; осуществляет финансовое обеспечение выполнения муниципального задания в виде выделения субсидии;</w:t>
      </w:r>
    </w:p>
    <w:p w14:paraId="354B11F0" w14:textId="77777777" w:rsidR="00294D67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3978">
        <w:rPr>
          <w:rFonts w:ascii="Times New Roman" w:hAnsi="Times New Roman" w:cs="Times New Roman"/>
          <w:sz w:val="28"/>
          <w:szCs w:val="28"/>
        </w:rPr>
        <w:t xml:space="preserve">-утверждает план финансово-хозяйственной деятельности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ED3978">
        <w:rPr>
          <w:rFonts w:ascii="Times New Roman" w:hAnsi="Times New Roman" w:cs="Times New Roman"/>
          <w:sz w:val="28"/>
          <w:szCs w:val="28"/>
        </w:rPr>
        <w:t>.</w:t>
      </w:r>
    </w:p>
    <w:p w14:paraId="1BFBF3FD" w14:textId="77777777" w:rsidR="00294D67" w:rsidRPr="00211362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11362">
        <w:rPr>
          <w:rFonts w:ascii="Times New Roman" w:hAnsi="Times New Roman"/>
          <w:sz w:val="28"/>
          <w:szCs w:val="28"/>
        </w:rPr>
        <w:t xml:space="preserve">-дает разрешение на прием в первый класс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211362">
        <w:rPr>
          <w:rFonts w:ascii="Times New Roman" w:hAnsi="Times New Roman"/>
          <w:sz w:val="28"/>
          <w:szCs w:val="28"/>
        </w:rPr>
        <w:t xml:space="preserve"> детей младше 6,5 лет и старше 8 лет;</w:t>
      </w:r>
    </w:p>
    <w:p w14:paraId="2BCBF58C" w14:textId="77777777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1.7.2</w:t>
      </w:r>
      <w:r w:rsidRPr="00DA148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Палата</w:t>
      </w:r>
      <w:r w:rsidRPr="00DA148D">
        <w:rPr>
          <w:rFonts w:ascii="Times New Roman" w:hAnsi="Times New Roman" w:cs="Times New Roman"/>
          <w:sz w:val="28"/>
          <w:szCs w:val="28"/>
        </w:rPr>
        <w:t xml:space="preserve"> имущественных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A148D">
        <w:rPr>
          <w:rFonts w:ascii="Times New Roman" w:hAnsi="Times New Roman" w:cs="Times New Roman"/>
          <w:sz w:val="28"/>
          <w:szCs w:val="28"/>
        </w:rPr>
        <w:t xml:space="preserve"> земель</w:t>
      </w:r>
      <w:r>
        <w:rPr>
          <w:rFonts w:ascii="Times New Roman" w:hAnsi="Times New Roman" w:cs="Times New Roman"/>
          <w:sz w:val="28"/>
          <w:szCs w:val="28"/>
        </w:rPr>
        <w:t xml:space="preserve">ных </w:t>
      </w:r>
      <w:r w:rsidRPr="00DA148D">
        <w:rPr>
          <w:rFonts w:ascii="Times New Roman" w:hAnsi="Times New Roman" w:cs="Times New Roman"/>
          <w:sz w:val="28"/>
          <w:szCs w:val="28"/>
        </w:rPr>
        <w:t xml:space="preserve">отношений </w:t>
      </w:r>
      <w:r>
        <w:rPr>
          <w:rFonts w:ascii="Times New Roman" w:hAnsi="Times New Roman" w:cs="Times New Roman"/>
          <w:sz w:val="28"/>
          <w:szCs w:val="28"/>
        </w:rPr>
        <w:t>Актанышского муниципального района Республики Татарстан</w:t>
      </w:r>
      <w:r w:rsidRPr="00DA148D">
        <w:rPr>
          <w:rFonts w:ascii="Times New Roman" w:hAnsi="Times New Roman" w:cs="Times New Roman"/>
          <w:sz w:val="28"/>
          <w:szCs w:val="28"/>
        </w:rPr>
        <w:t xml:space="preserve"> - в области принятия решений:</w:t>
      </w:r>
    </w:p>
    <w:p w14:paraId="4A97BE05" w14:textId="77777777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о передаче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 имущества, находящегося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Актанышского муниципального района Республики Татарстан</w:t>
      </w:r>
      <w:r w:rsidRPr="00DA148D">
        <w:rPr>
          <w:rFonts w:ascii="Times New Roman" w:hAnsi="Times New Roman" w:cs="Times New Roman"/>
          <w:sz w:val="28"/>
          <w:szCs w:val="28"/>
        </w:rPr>
        <w:t>;</w:t>
      </w:r>
    </w:p>
    <w:p w14:paraId="3A61AE91" w14:textId="77777777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об изъятии неиспользуемого имущества;</w:t>
      </w:r>
    </w:p>
    <w:p w14:paraId="5072C7F7" w14:textId="77777777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"</w:t>
      </w:r>
      <w:r>
        <w:rPr>
          <w:rFonts w:ascii="Times New Roman" w:hAnsi="Times New Roman" w:cs="Times New Roman"/>
          <w:sz w:val="28"/>
          <w:szCs w:val="28"/>
        </w:rPr>
        <w:t>О палате имущественных и земельных отношений Актанышского муниципального района Республики Татарстан»</w:t>
      </w:r>
      <w:r w:rsidRPr="00DA148D">
        <w:rPr>
          <w:rFonts w:ascii="Times New Roman" w:hAnsi="Times New Roman" w:cs="Times New Roman"/>
          <w:sz w:val="28"/>
          <w:szCs w:val="28"/>
        </w:rPr>
        <w:t>;</w:t>
      </w:r>
    </w:p>
    <w:p w14:paraId="5E6E4005" w14:textId="77777777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1.7.3</w:t>
      </w:r>
      <w:r w:rsidRPr="00DA148D">
        <w:rPr>
          <w:rFonts w:ascii="Times New Roman" w:hAnsi="Times New Roman" w:cs="Times New Roman"/>
          <w:sz w:val="28"/>
          <w:szCs w:val="28"/>
        </w:rPr>
        <w:t xml:space="preserve">. Управление образования Исполнительного комитета </w:t>
      </w:r>
      <w:r>
        <w:rPr>
          <w:rFonts w:ascii="Times New Roman" w:hAnsi="Times New Roman" w:cs="Times New Roman"/>
          <w:sz w:val="28"/>
          <w:szCs w:val="28"/>
        </w:rPr>
        <w:t xml:space="preserve">Актанышского муниципального района Республики Татарстан </w:t>
      </w:r>
      <w:r w:rsidRPr="00DA148D">
        <w:rPr>
          <w:rFonts w:ascii="Times New Roman" w:hAnsi="Times New Roman" w:cs="Times New Roman"/>
          <w:sz w:val="28"/>
          <w:szCs w:val="28"/>
        </w:rPr>
        <w:t>- в области принятия решений:</w:t>
      </w:r>
    </w:p>
    <w:p w14:paraId="469AF23B" w14:textId="77777777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об определении целей, предмета и видов деятельности;</w:t>
      </w:r>
    </w:p>
    <w:p w14:paraId="414BA949" w14:textId="77777777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о согласовании программы развития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>;</w:t>
      </w:r>
    </w:p>
    <w:p w14:paraId="0EAA25EC" w14:textId="77777777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о постановке муниципального задания для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DA148D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E1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 соответствии с предусмотренной его уставом основной деятельностью и финансовом обеспечении выполнения этого задания;</w:t>
      </w:r>
    </w:p>
    <w:p w14:paraId="307D7E64" w14:textId="77777777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об определении видов и перечней особо ценного движимого имущества;</w:t>
      </w:r>
    </w:p>
    <w:p w14:paraId="596689E2" w14:textId="77777777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о составлении и утверждении планов и отчетов о финансово-хозяйственной деятельности;</w:t>
      </w:r>
    </w:p>
    <w:p w14:paraId="4DC48ED9" w14:textId="77777777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об осуществлении </w:t>
      </w:r>
      <w:r w:rsidRPr="00ED3978">
        <w:rPr>
          <w:rFonts w:ascii="Times New Roman" w:hAnsi="Times New Roman" w:cs="Times New Roman"/>
          <w:sz w:val="28"/>
          <w:szCs w:val="28"/>
        </w:rPr>
        <w:t>контроля</w:t>
      </w:r>
      <w:r w:rsidRPr="00DA148D">
        <w:rPr>
          <w:rFonts w:ascii="Times New Roman" w:hAnsi="Times New Roman" w:cs="Times New Roman"/>
          <w:sz w:val="28"/>
          <w:szCs w:val="28"/>
        </w:rPr>
        <w:t xml:space="preserve"> за деятельностью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>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14:paraId="08A8FC51" w14:textId="77777777" w:rsidR="00294D67" w:rsidRPr="00B66A26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"Управление образования Исполнительного комитета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Актанышского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lastRenderedPageBreak/>
        <w:t>Республики Татарстан» и Положением о разграничении полномочий в сфере образования в Актанышском муниципальном районе Республики Татарстан, утвержденным постановлением руководителя Исполнительного комитета от 14.08.2014 №ПР-512 «О разграничении полномочий в сфере образования в Актанышском муниципальном районе Республики Татарстан»</w:t>
      </w:r>
      <w:r w:rsidRPr="00DA148D">
        <w:rPr>
          <w:rFonts w:ascii="Times New Roman" w:hAnsi="Times New Roman" w:cs="Times New Roman"/>
          <w:sz w:val="28"/>
          <w:szCs w:val="28"/>
        </w:rPr>
        <w:t>.</w:t>
      </w:r>
    </w:p>
    <w:p w14:paraId="55E46EF7" w14:textId="77777777" w:rsidR="00294D67" w:rsidRPr="00542798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Pr="00DA148D">
        <w:rPr>
          <w:rFonts w:ascii="Times New Roman" w:hAnsi="Times New Roman" w:cs="Times New Roman"/>
          <w:sz w:val="28"/>
          <w:szCs w:val="28"/>
        </w:rPr>
        <w:t xml:space="preserve">. Основной целью деятельности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является осуществление образовательной деятельности по образовательным программам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A148D">
        <w:rPr>
          <w:rFonts w:ascii="Times New Roman" w:hAnsi="Times New Roman" w:cs="Times New Roman"/>
          <w:sz w:val="28"/>
          <w:szCs w:val="28"/>
        </w:rPr>
        <w:t>начального общего, о</w:t>
      </w:r>
      <w:r>
        <w:rPr>
          <w:rFonts w:ascii="Times New Roman" w:hAnsi="Times New Roman" w:cs="Times New Roman"/>
          <w:sz w:val="28"/>
          <w:szCs w:val="28"/>
        </w:rPr>
        <w:t>сновного общего, среднего общего дополнительного</w:t>
      </w:r>
      <w:r w:rsidRPr="00DA148D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детей и взрослых</w:t>
      </w:r>
      <w:r w:rsidRPr="00DA148D">
        <w:rPr>
          <w:rFonts w:ascii="Times New Roman" w:hAnsi="Times New Roman" w:cs="Times New Roman"/>
          <w:sz w:val="28"/>
          <w:szCs w:val="28"/>
        </w:rPr>
        <w:t>.</w:t>
      </w:r>
    </w:p>
    <w:p w14:paraId="3781D4C5" w14:textId="785A8161" w:rsidR="00294D67" w:rsidRPr="00855978" w:rsidRDefault="00294D67" w:rsidP="005C5FCA">
      <w:pPr>
        <w:ind w:firstLine="567"/>
        <w:jc w:val="both"/>
        <w:rPr>
          <w:sz w:val="28"/>
          <w:szCs w:val="28"/>
        </w:rPr>
      </w:pPr>
      <w:r w:rsidRPr="00855978">
        <w:rPr>
          <w:sz w:val="28"/>
          <w:szCs w:val="28"/>
        </w:rPr>
        <w:t>1.</w:t>
      </w:r>
      <w:r>
        <w:rPr>
          <w:sz w:val="28"/>
          <w:szCs w:val="28"/>
        </w:rPr>
        <w:t>9</w:t>
      </w:r>
      <w:r w:rsidRPr="00855978">
        <w:rPr>
          <w:sz w:val="28"/>
          <w:szCs w:val="28"/>
        </w:rPr>
        <w:t>.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14:paraId="0ACC57A5" w14:textId="3C0917FA" w:rsidR="00294D67" w:rsidRPr="00855978" w:rsidRDefault="00294D67" w:rsidP="005C5FCA">
      <w:pPr>
        <w:ind w:firstLine="567"/>
        <w:jc w:val="both"/>
        <w:rPr>
          <w:sz w:val="28"/>
          <w:szCs w:val="28"/>
        </w:rPr>
      </w:pPr>
      <w:r w:rsidRPr="00855978">
        <w:rPr>
          <w:sz w:val="28"/>
          <w:szCs w:val="28"/>
        </w:rPr>
        <w:t>1.1</w:t>
      </w:r>
      <w:r>
        <w:rPr>
          <w:sz w:val="28"/>
          <w:szCs w:val="28"/>
        </w:rPr>
        <w:t>0</w:t>
      </w:r>
      <w:r w:rsidRPr="00855978">
        <w:rPr>
          <w:sz w:val="28"/>
          <w:szCs w:val="28"/>
        </w:rPr>
        <w:t xml:space="preserve">. По инициативе </w:t>
      </w:r>
      <w:proofErr w:type="gramStart"/>
      <w:r w:rsidRPr="00855978">
        <w:rPr>
          <w:sz w:val="28"/>
          <w:szCs w:val="28"/>
        </w:rPr>
        <w:t>обучающихся</w:t>
      </w:r>
      <w:proofErr w:type="gramEnd"/>
      <w:r w:rsidRPr="00855978">
        <w:rPr>
          <w:sz w:val="28"/>
          <w:szCs w:val="28"/>
        </w:rPr>
        <w:t xml:space="preserve"> в Учреждении могут создаваться детские общественные объединения.</w:t>
      </w:r>
    </w:p>
    <w:p w14:paraId="5C4B12C1" w14:textId="0050CAA4" w:rsidR="00294D67" w:rsidRPr="00855978" w:rsidRDefault="00294D67" w:rsidP="005C5FCA">
      <w:pPr>
        <w:ind w:firstLine="567"/>
        <w:jc w:val="both"/>
        <w:rPr>
          <w:sz w:val="28"/>
          <w:szCs w:val="28"/>
        </w:rPr>
      </w:pPr>
      <w:r w:rsidRPr="00855978">
        <w:rPr>
          <w:sz w:val="28"/>
          <w:szCs w:val="28"/>
          <w:lang w:val="tt-RU"/>
        </w:rPr>
        <w:t>1</w:t>
      </w:r>
      <w:r w:rsidRPr="00855978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5C5FCA">
        <w:rPr>
          <w:sz w:val="28"/>
          <w:szCs w:val="28"/>
        </w:rPr>
        <w:t xml:space="preserve">. Обучение в Учреждении </w:t>
      </w:r>
      <w:r w:rsidRPr="00855978">
        <w:rPr>
          <w:sz w:val="28"/>
          <w:szCs w:val="28"/>
        </w:rPr>
        <w:t xml:space="preserve">с </w:t>
      </w:r>
      <w:proofErr w:type="gramStart"/>
      <w:r w:rsidRPr="00855978">
        <w:rPr>
          <w:sz w:val="28"/>
          <w:szCs w:val="28"/>
        </w:rPr>
        <w:t>обуча</w:t>
      </w:r>
      <w:r w:rsidR="005C5FCA">
        <w:rPr>
          <w:sz w:val="28"/>
          <w:szCs w:val="28"/>
        </w:rPr>
        <w:t>ющимися</w:t>
      </w:r>
      <w:proofErr w:type="gramEnd"/>
      <w:r w:rsidR="005C5FCA">
        <w:rPr>
          <w:sz w:val="28"/>
          <w:szCs w:val="28"/>
        </w:rPr>
        <w:t xml:space="preserve"> осуществляется в очной </w:t>
      </w:r>
      <w:r w:rsidRPr="00855978">
        <w:rPr>
          <w:sz w:val="28"/>
          <w:szCs w:val="28"/>
        </w:rPr>
        <w:t>форме.</w:t>
      </w:r>
    </w:p>
    <w:p w14:paraId="471B70B2" w14:textId="12D6EC3F" w:rsidR="00294D67" w:rsidRPr="00855978" w:rsidRDefault="00294D67" w:rsidP="005C5FCA">
      <w:pPr>
        <w:ind w:firstLine="567"/>
        <w:jc w:val="both"/>
        <w:rPr>
          <w:sz w:val="28"/>
          <w:szCs w:val="28"/>
        </w:rPr>
      </w:pPr>
      <w:r w:rsidRPr="00855978">
        <w:rPr>
          <w:sz w:val="28"/>
          <w:szCs w:val="28"/>
        </w:rPr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Учреждении.</w:t>
      </w:r>
    </w:p>
    <w:p w14:paraId="02BF3CCD" w14:textId="6F82916F" w:rsidR="00294D67" w:rsidRPr="00855978" w:rsidRDefault="00294D67" w:rsidP="005C5FCA">
      <w:pPr>
        <w:ind w:firstLine="567"/>
        <w:jc w:val="both"/>
        <w:rPr>
          <w:sz w:val="28"/>
          <w:szCs w:val="28"/>
        </w:rPr>
      </w:pPr>
      <w:r w:rsidRPr="00855978">
        <w:rPr>
          <w:sz w:val="28"/>
          <w:szCs w:val="28"/>
        </w:rPr>
        <w:t>Допускается сочетание различных форм получения образования и форм обучения.</w:t>
      </w:r>
    </w:p>
    <w:p w14:paraId="7D8C39AB" w14:textId="414A9B53" w:rsidR="00294D67" w:rsidRDefault="00294D67" w:rsidP="005C5FCA">
      <w:pPr>
        <w:ind w:firstLine="567"/>
        <w:jc w:val="both"/>
        <w:rPr>
          <w:sz w:val="28"/>
          <w:szCs w:val="28"/>
          <w:lang w:val="tt-RU"/>
        </w:rPr>
      </w:pPr>
      <w:r w:rsidRPr="00855978">
        <w:rPr>
          <w:sz w:val="28"/>
          <w:szCs w:val="28"/>
        </w:rPr>
        <w:t>Формы получения образования и формы обучения определяются соответствующими федеральными государственными образовательными стандартами, образовательными стандартами, если иное не предусмотрено действующим законодательством.</w:t>
      </w:r>
    </w:p>
    <w:p w14:paraId="078D53FB" w14:textId="77777777" w:rsidR="00294D67" w:rsidRPr="00CB2287" w:rsidRDefault="00294D67" w:rsidP="005C5FCA">
      <w:pPr>
        <w:ind w:firstLine="567"/>
        <w:jc w:val="both"/>
        <w:rPr>
          <w:color w:val="000000"/>
          <w:sz w:val="28"/>
          <w:szCs w:val="28"/>
        </w:rPr>
      </w:pPr>
      <w:r w:rsidRPr="00CB2287">
        <w:rPr>
          <w:color w:val="000000"/>
          <w:sz w:val="28"/>
          <w:szCs w:val="28"/>
        </w:rPr>
        <w:t>1.12. Учреждение может иметь филиалы и структурные подразделения, необходимые для осуществления своей деятельности в соответствии с предметом и целями, определенными Уставом Учреждения.</w:t>
      </w:r>
    </w:p>
    <w:p w14:paraId="76F3EF4A" w14:textId="77777777" w:rsidR="00104C30" w:rsidRDefault="00104C30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2F878D0" w14:textId="4544DD63" w:rsidR="00294D67" w:rsidRDefault="00294D67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II. Органи</w:t>
      </w:r>
      <w:r>
        <w:rPr>
          <w:rFonts w:ascii="Times New Roman" w:hAnsi="Times New Roman" w:cs="Times New Roman"/>
          <w:sz w:val="28"/>
          <w:szCs w:val="28"/>
        </w:rPr>
        <w:t>зация образовательного процесса</w:t>
      </w:r>
    </w:p>
    <w:p w14:paraId="613F86D9" w14:textId="77777777" w:rsidR="00294D67" w:rsidRPr="00DA148D" w:rsidRDefault="00294D67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D251104" w14:textId="77777777" w:rsidR="00294D67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2.1. Содержание образования в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определяется реализуемыми образовательными программами.</w:t>
      </w:r>
    </w:p>
    <w:p w14:paraId="720AACA7" w14:textId="77777777" w:rsidR="00241C4C" w:rsidRDefault="00294D67" w:rsidP="005C5FCA">
      <w:pPr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  <w:lang w:val="tt-RU"/>
        </w:rPr>
        <w:t xml:space="preserve">2.2. </w:t>
      </w:r>
      <w:r w:rsidR="00241C4C" w:rsidRPr="00241C4C">
        <w:rPr>
          <w:color w:val="000000" w:themeColor="text1"/>
          <w:sz w:val="28"/>
          <w:szCs w:val="28"/>
        </w:rPr>
        <w:t>Образовательная деятельность в Учреждении осуществляется на государственном языке Российской Федерации (русский язык) и Республики Татарстан (татарский язык).</w:t>
      </w:r>
    </w:p>
    <w:p w14:paraId="5ADB06CB" w14:textId="7777A82F" w:rsidR="00294D67" w:rsidRPr="00855978" w:rsidRDefault="00294D67" w:rsidP="005C5FCA">
      <w:pPr>
        <w:ind w:firstLine="567"/>
        <w:jc w:val="both"/>
        <w:rPr>
          <w:sz w:val="28"/>
          <w:szCs w:val="28"/>
        </w:rPr>
      </w:pPr>
      <w:r w:rsidRPr="00855978">
        <w:rPr>
          <w:sz w:val="28"/>
          <w:szCs w:val="28"/>
        </w:rPr>
        <w:t>2.</w:t>
      </w:r>
      <w:r w:rsidR="00104C30">
        <w:rPr>
          <w:sz w:val="28"/>
          <w:szCs w:val="28"/>
        </w:rPr>
        <w:t>3</w:t>
      </w:r>
      <w:r w:rsidRPr="00855978">
        <w:rPr>
          <w:sz w:val="28"/>
          <w:szCs w:val="28"/>
        </w:rPr>
        <w:t>. Языки образования определяются локальными нормативными актами Учреждения, осуществляющим образовательную деятельность по реализуемым им образовательным программам, в соответствии с законодательством Российской Федерации.</w:t>
      </w:r>
    </w:p>
    <w:p w14:paraId="1FA08665" w14:textId="65950CC7" w:rsidR="00294D67" w:rsidRPr="00542798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  <w:r w:rsidR="00104C30">
        <w:rPr>
          <w:rFonts w:ascii="Times New Roman" w:hAnsi="Times New Roman" w:cs="Times New Roman"/>
          <w:sz w:val="28"/>
          <w:szCs w:val="28"/>
        </w:rPr>
        <w:t>4</w:t>
      </w:r>
      <w:r w:rsidRPr="00DA148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осуществляет образовательный процесс по основным общеобразовательным программам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DA148D">
        <w:rPr>
          <w:rFonts w:ascii="Times New Roman" w:hAnsi="Times New Roman" w:cs="Times New Roman"/>
          <w:sz w:val="28"/>
          <w:szCs w:val="28"/>
        </w:rPr>
        <w:t xml:space="preserve"> уровней: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3079D">
        <w:rPr>
          <w:rFonts w:ascii="Times New Roman" w:hAnsi="Times New Roman" w:cs="Times New Roman"/>
          <w:sz w:val="28"/>
          <w:szCs w:val="28"/>
        </w:rPr>
        <w:t>начальное общее образование, основное общее</w:t>
      </w:r>
      <w:r w:rsidRPr="006056F8">
        <w:rPr>
          <w:rFonts w:ascii="Times New Roman" w:hAnsi="Times New Roman" w:cs="Times New Roman"/>
          <w:sz w:val="28"/>
          <w:szCs w:val="28"/>
        </w:rPr>
        <w:t xml:space="preserve"> </w:t>
      </w:r>
      <w:r w:rsidRPr="00D3079D">
        <w:rPr>
          <w:rFonts w:ascii="Times New Roman" w:hAnsi="Times New Roman" w:cs="Times New Roman"/>
          <w:sz w:val="28"/>
          <w:szCs w:val="28"/>
        </w:rPr>
        <w:t>образо</w:t>
      </w:r>
      <w:r>
        <w:rPr>
          <w:rFonts w:ascii="Times New Roman" w:hAnsi="Times New Roman" w:cs="Times New Roman"/>
          <w:sz w:val="28"/>
          <w:szCs w:val="28"/>
        </w:rPr>
        <w:t xml:space="preserve">вание, среднее общее </w:t>
      </w:r>
      <w:r w:rsidRPr="00D3079D">
        <w:rPr>
          <w:rFonts w:ascii="Times New Roman" w:hAnsi="Times New Roman" w:cs="Times New Roman"/>
          <w:sz w:val="28"/>
          <w:szCs w:val="28"/>
        </w:rPr>
        <w:t>образо</w:t>
      </w:r>
      <w:r>
        <w:rPr>
          <w:rFonts w:ascii="Times New Roman" w:hAnsi="Times New Roman" w:cs="Times New Roman"/>
          <w:sz w:val="28"/>
          <w:szCs w:val="28"/>
        </w:rPr>
        <w:t>вание</w:t>
      </w:r>
      <w:r w:rsidRPr="00D3079D">
        <w:rPr>
          <w:rFonts w:ascii="Times New Roman" w:hAnsi="Times New Roman" w:cs="Times New Roman"/>
          <w:sz w:val="28"/>
          <w:szCs w:val="28"/>
        </w:rPr>
        <w:t>.</w:t>
      </w:r>
      <w:r w:rsidRPr="00BF5409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6C5092B3" w14:textId="77777777" w:rsidR="00294D67" w:rsidRPr="00D3079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79D">
        <w:rPr>
          <w:rFonts w:ascii="Times New Roman" w:hAnsi="Times New Roman" w:cs="Times New Roman"/>
          <w:sz w:val="28"/>
          <w:szCs w:val="28"/>
        </w:rPr>
        <w:t>Начальное общее образование (нормативный срок освоения - 4 года) обеспечивает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воспитание обучающегося и развитие его индивидуальных </w:t>
      </w:r>
      <w:r w:rsidRPr="00DA148D"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способностей, положительной мотивации и умений в учебной деятельности (овладение им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Начальное общее образование является базой для </w:t>
      </w:r>
      <w:r w:rsidRPr="00D3079D">
        <w:rPr>
          <w:rFonts w:ascii="Times New Roman" w:hAnsi="Times New Roman" w:cs="Times New Roman"/>
          <w:sz w:val="28"/>
          <w:szCs w:val="28"/>
        </w:rPr>
        <w:t>получения основного общего образования.</w:t>
      </w:r>
    </w:p>
    <w:p w14:paraId="6A18DE34" w14:textId="77777777" w:rsidR="00294D67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79D">
        <w:rPr>
          <w:rFonts w:ascii="Times New Roman" w:hAnsi="Times New Roman" w:cs="Times New Roman"/>
          <w:sz w:val="28"/>
          <w:szCs w:val="28"/>
        </w:rPr>
        <w:t>Основное общее образование (нормативный срок освоения - 5 лет) обеспечивает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 Основное общее образование является базой для получен</w:t>
      </w:r>
      <w:r>
        <w:rPr>
          <w:rFonts w:ascii="Times New Roman" w:hAnsi="Times New Roman" w:cs="Times New Roman"/>
          <w:sz w:val="28"/>
          <w:szCs w:val="28"/>
        </w:rPr>
        <w:t>ия среднего общего образования.</w:t>
      </w:r>
    </w:p>
    <w:p w14:paraId="5711506C" w14:textId="77777777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01C3">
        <w:rPr>
          <w:rFonts w:ascii="Times New Roman" w:hAnsi="Times New Roman" w:cs="Times New Roman"/>
          <w:sz w:val="28"/>
          <w:szCs w:val="28"/>
        </w:rPr>
        <w:t xml:space="preserve">Среднее общее образование (нормативный срок освоения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E0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года</w:t>
      </w:r>
      <w:r w:rsidRPr="00BE01C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является завершающим этапом общеобразовательной подготовки, обеспечивает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14:paraId="4E472FC7" w14:textId="1377BE6D" w:rsidR="00294D67" w:rsidRPr="00D3079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79D">
        <w:rPr>
          <w:rFonts w:ascii="Times New Roman" w:hAnsi="Times New Roman" w:cs="Times New Roman"/>
          <w:sz w:val="28"/>
          <w:szCs w:val="28"/>
        </w:rPr>
        <w:t>2.</w:t>
      </w:r>
      <w:r w:rsidR="00104C30">
        <w:rPr>
          <w:rFonts w:ascii="Times New Roman" w:hAnsi="Times New Roman" w:cs="Times New Roman"/>
          <w:sz w:val="28"/>
          <w:szCs w:val="28"/>
        </w:rPr>
        <w:t>5</w:t>
      </w:r>
      <w:r w:rsidRPr="00D3079D">
        <w:rPr>
          <w:rFonts w:ascii="Times New Roman" w:hAnsi="Times New Roman" w:cs="Times New Roman"/>
          <w:sz w:val="28"/>
          <w:szCs w:val="28"/>
        </w:rPr>
        <w:t xml:space="preserve">. Организация образовательной деятельности по образовательным </w:t>
      </w:r>
      <w:r>
        <w:rPr>
          <w:rFonts w:ascii="Times New Roman" w:hAnsi="Times New Roman" w:cs="Times New Roman"/>
          <w:sz w:val="28"/>
          <w:szCs w:val="28"/>
        </w:rPr>
        <w:t xml:space="preserve">(в том числе и по адаптированным) </w:t>
      </w:r>
      <w:r w:rsidRPr="00D3079D">
        <w:rPr>
          <w:rFonts w:ascii="Times New Roman" w:hAnsi="Times New Roman" w:cs="Times New Roman"/>
          <w:sz w:val="28"/>
          <w:szCs w:val="28"/>
        </w:rPr>
        <w:t xml:space="preserve">программам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3079D">
        <w:rPr>
          <w:rFonts w:ascii="Times New Roman" w:hAnsi="Times New Roman" w:cs="Times New Roman"/>
          <w:sz w:val="28"/>
          <w:szCs w:val="28"/>
        </w:rPr>
        <w:t>начал</w:t>
      </w:r>
      <w:r>
        <w:rPr>
          <w:rFonts w:ascii="Times New Roman" w:hAnsi="Times New Roman" w:cs="Times New Roman"/>
          <w:sz w:val="28"/>
          <w:szCs w:val="28"/>
        </w:rPr>
        <w:t>ьного общего, основного общего, среднего общего и дополнительного</w:t>
      </w:r>
      <w:r w:rsidRPr="00D3079D">
        <w:rPr>
          <w:rFonts w:ascii="Times New Roman" w:hAnsi="Times New Roman" w:cs="Times New Roman"/>
          <w:sz w:val="28"/>
          <w:szCs w:val="28"/>
        </w:rPr>
        <w:t xml:space="preserve"> образования может быть основана на дифференциации содержания с учетом образовательных потребностей и интересов обучающихся.</w:t>
      </w:r>
    </w:p>
    <w:p w14:paraId="1C00B864" w14:textId="249836DA" w:rsidR="00294D67" w:rsidRDefault="00294D67" w:rsidP="005C5FCA">
      <w:pPr>
        <w:ind w:firstLine="567"/>
        <w:jc w:val="both"/>
        <w:rPr>
          <w:sz w:val="28"/>
          <w:szCs w:val="28"/>
        </w:rPr>
      </w:pPr>
      <w:r w:rsidRPr="00DD65C0">
        <w:rPr>
          <w:sz w:val="28"/>
          <w:szCs w:val="28"/>
        </w:rPr>
        <w:t>В дополнение к обязательным предметам могут вводиться предметы по выбору самих обучающихся в целях реализации интересов, способностей и возможностей личности.</w:t>
      </w:r>
      <w:r>
        <w:rPr>
          <w:sz w:val="28"/>
          <w:szCs w:val="28"/>
        </w:rPr>
        <w:t xml:space="preserve"> </w:t>
      </w:r>
    </w:p>
    <w:p w14:paraId="62AE98A9" w14:textId="7432C845" w:rsidR="00294D67" w:rsidRPr="00D95F6C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Поисевская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  <w:r w:rsidRPr="00D95F6C">
        <w:rPr>
          <w:rFonts w:ascii="Times New Roman" w:hAnsi="Times New Roman"/>
          <w:sz w:val="28"/>
          <w:szCs w:val="28"/>
        </w:rPr>
        <w:t xml:space="preserve"> </w:t>
      </w:r>
      <w:r w:rsidRPr="00D95F6C">
        <w:rPr>
          <w:rFonts w:ascii="Times New Roman" w:hAnsi="Times New Roman"/>
          <w:bCs/>
          <w:sz w:val="28"/>
          <w:szCs w:val="28"/>
        </w:rPr>
        <w:t>организует о</w:t>
      </w:r>
      <w:r w:rsidRPr="00D95F6C">
        <w:rPr>
          <w:rFonts w:ascii="Times New Roman" w:hAnsi="Times New Roman"/>
          <w:sz w:val="28"/>
          <w:szCs w:val="28"/>
        </w:rPr>
        <w:t xml:space="preserve">бучение детей, нуждающихся в длительном лечении, а также детей с ограниченными возможностями здоровья, которые по состоянию здоровья не могут посещать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95F6C">
        <w:rPr>
          <w:rFonts w:ascii="Times New Roman" w:hAnsi="Times New Roman"/>
          <w:sz w:val="28"/>
          <w:szCs w:val="28"/>
        </w:rPr>
        <w:t xml:space="preserve">, на дому. Основанием для организации обучения на дому являются заключение медицинской организации и в письменной форме обращение родителей (законных представителей). Порядок организации обучения на дому регламентируется соответствующим локальным актом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95F6C">
        <w:rPr>
          <w:rFonts w:ascii="Times New Roman" w:hAnsi="Times New Roman"/>
          <w:sz w:val="28"/>
          <w:szCs w:val="28"/>
        </w:rPr>
        <w:t xml:space="preserve">  – Положением об организации обучения детей на дому. </w:t>
      </w:r>
    </w:p>
    <w:p w14:paraId="5F237E68" w14:textId="3B1957E2" w:rsidR="00294D67" w:rsidRPr="00B66A26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Поисевская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95F6C">
        <w:rPr>
          <w:rFonts w:ascii="Times New Roman" w:hAnsi="Times New Roman"/>
          <w:sz w:val="28"/>
          <w:szCs w:val="28"/>
        </w:rPr>
        <w:t xml:space="preserve">организует образовательный процесс на основе индивидуальных учебных планов, обеспечивающих освоение образовательной программы на основе индивидуализации ее содержания с учетом особенностей и образовательных потребностей конкретного учащегося. Порядок организации обучения на основе индивидуальных учебных планов регламентируется соответствующим локальным актом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95F6C">
        <w:rPr>
          <w:rFonts w:ascii="Times New Roman" w:hAnsi="Times New Roman"/>
          <w:sz w:val="28"/>
          <w:szCs w:val="28"/>
        </w:rPr>
        <w:t>– Положением об организации обучения на основе индивидуальн</w:t>
      </w:r>
      <w:r>
        <w:rPr>
          <w:rFonts w:ascii="Times New Roman" w:hAnsi="Times New Roman"/>
          <w:sz w:val="28"/>
          <w:szCs w:val="28"/>
        </w:rPr>
        <w:t>ых учебных планов.</w:t>
      </w:r>
    </w:p>
    <w:p w14:paraId="6FB55503" w14:textId="36F6F52B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04C30">
        <w:rPr>
          <w:rFonts w:ascii="Times New Roman" w:hAnsi="Times New Roman" w:cs="Times New Roman"/>
          <w:sz w:val="28"/>
          <w:szCs w:val="28"/>
        </w:rPr>
        <w:t>6</w:t>
      </w:r>
      <w:r w:rsidRPr="00DA148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вправе осуществлять образовательную деятельность по дополнительным общеобразовательным программам.</w:t>
      </w:r>
    </w:p>
    <w:p w14:paraId="1A8B5040" w14:textId="77777777" w:rsidR="00294D67" w:rsidRPr="00B66A26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148D">
        <w:rPr>
          <w:rFonts w:ascii="Times New Roman" w:hAnsi="Times New Roman" w:cs="Times New Roman"/>
          <w:sz w:val="28"/>
          <w:szCs w:val="28"/>
        </w:rPr>
        <w:t>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14:paraId="6D9259F9" w14:textId="14159C06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04C30">
        <w:rPr>
          <w:rFonts w:ascii="Times New Roman" w:hAnsi="Times New Roman" w:cs="Times New Roman"/>
          <w:sz w:val="28"/>
          <w:szCs w:val="28"/>
        </w:rPr>
        <w:t>7</w:t>
      </w:r>
      <w:r w:rsidRPr="00DA148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вправе открывать по желанию и запросам родителей (законных представителей) обучающихся группы продленного дня.</w:t>
      </w:r>
    </w:p>
    <w:p w14:paraId="2292A48A" w14:textId="77777777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Наполняемость классов и групп продленного дня устанавливается в количестве не более </w:t>
      </w:r>
      <w:r w:rsidRPr="00D3079D">
        <w:rPr>
          <w:rFonts w:ascii="Times New Roman" w:hAnsi="Times New Roman" w:cs="Times New Roman"/>
          <w:sz w:val="28"/>
          <w:szCs w:val="28"/>
        </w:rPr>
        <w:t>25 обучающихся.</w:t>
      </w:r>
    </w:p>
    <w:p w14:paraId="6EBEF801" w14:textId="77777777" w:rsidR="00294D67" w:rsidRPr="00542798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При наличии необходимых условий и средств возможно комплектование классов и групп продленного дня с меньшей наполняемостью.</w:t>
      </w:r>
    </w:p>
    <w:p w14:paraId="2F3D2F35" w14:textId="08E20A2A" w:rsidR="00294D67" w:rsidRPr="0050583C" w:rsidRDefault="00294D67" w:rsidP="005C5FCA">
      <w:pPr>
        <w:spacing w:line="0" w:lineRule="atLeast"/>
        <w:ind w:firstLine="567"/>
        <w:jc w:val="both"/>
        <w:rPr>
          <w:sz w:val="28"/>
          <w:szCs w:val="28"/>
        </w:rPr>
      </w:pPr>
      <w:r w:rsidRPr="0050583C">
        <w:rPr>
          <w:sz w:val="28"/>
          <w:szCs w:val="28"/>
        </w:rPr>
        <w:t>2.</w:t>
      </w:r>
      <w:r w:rsidR="00104C30">
        <w:rPr>
          <w:sz w:val="28"/>
          <w:szCs w:val="28"/>
        </w:rPr>
        <w:t>8</w:t>
      </w:r>
      <w:r w:rsidRPr="0050583C">
        <w:rPr>
          <w:sz w:val="28"/>
          <w:szCs w:val="28"/>
        </w:rPr>
        <w:t xml:space="preserve">.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</w:t>
      </w:r>
    </w:p>
    <w:p w14:paraId="5948CD02" w14:textId="10676565" w:rsidR="00294D67" w:rsidRPr="0050583C" w:rsidRDefault="00294D67" w:rsidP="005C5FCA">
      <w:pPr>
        <w:spacing w:line="0" w:lineRule="atLeast"/>
        <w:ind w:firstLine="567"/>
        <w:jc w:val="both"/>
        <w:rPr>
          <w:sz w:val="28"/>
          <w:szCs w:val="28"/>
        </w:rPr>
      </w:pPr>
      <w:r w:rsidRPr="0050583C">
        <w:rPr>
          <w:sz w:val="28"/>
          <w:szCs w:val="28"/>
        </w:rPr>
        <w:t xml:space="preserve">Формы, периодичность и порядок проведения текущего контроля успеваемости и промежуточной аттестации учащихся определяются </w:t>
      </w:r>
      <w:r>
        <w:rPr>
          <w:sz w:val="28"/>
          <w:szCs w:val="28"/>
        </w:rPr>
        <w:t>МБОУ «Поисевская СОШ»</w:t>
      </w:r>
      <w:r w:rsidRPr="0050583C">
        <w:rPr>
          <w:sz w:val="28"/>
          <w:szCs w:val="28"/>
        </w:rPr>
        <w:t xml:space="preserve"> самостоятельно в соответствующем локальном нормативном акте. </w:t>
      </w:r>
    </w:p>
    <w:p w14:paraId="58EDADE0" w14:textId="4F98493D" w:rsidR="00294D67" w:rsidRPr="0050583C" w:rsidRDefault="00294D67" w:rsidP="005C5FCA">
      <w:pPr>
        <w:spacing w:line="0" w:lineRule="atLeast"/>
        <w:ind w:firstLine="567"/>
        <w:jc w:val="both"/>
        <w:rPr>
          <w:sz w:val="28"/>
          <w:szCs w:val="28"/>
        </w:rPr>
      </w:pPr>
      <w:r w:rsidRPr="0050583C">
        <w:rPr>
          <w:sz w:val="28"/>
          <w:szCs w:val="28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gramStart"/>
      <w:r w:rsidRPr="0050583C">
        <w:rPr>
          <w:sz w:val="28"/>
          <w:szCs w:val="28"/>
        </w:rPr>
        <w:t>не прохождение</w:t>
      </w:r>
      <w:proofErr w:type="gramEnd"/>
      <w:r w:rsidRPr="0050583C">
        <w:rPr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 Учащиеся обязаны ликвидировать академическую задолженность.</w:t>
      </w:r>
    </w:p>
    <w:p w14:paraId="313456A6" w14:textId="4DF2CFAD" w:rsidR="00294D67" w:rsidRPr="0050583C" w:rsidRDefault="00294D67" w:rsidP="005C5FCA">
      <w:pPr>
        <w:spacing w:line="0" w:lineRule="atLeast"/>
        <w:ind w:firstLine="567"/>
        <w:jc w:val="both"/>
        <w:rPr>
          <w:sz w:val="28"/>
          <w:szCs w:val="28"/>
        </w:rPr>
      </w:pPr>
      <w:r w:rsidRPr="0050583C">
        <w:rPr>
          <w:sz w:val="28"/>
          <w:szCs w:val="28"/>
        </w:rPr>
        <w:t>2.</w:t>
      </w:r>
      <w:r w:rsidR="00104C30">
        <w:rPr>
          <w:sz w:val="28"/>
          <w:szCs w:val="28"/>
        </w:rPr>
        <w:t>9</w:t>
      </w:r>
      <w:r w:rsidRPr="0050583C">
        <w:rPr>
          <w:sz w:val="28"/>
          <w:szCs w:val="28"/>
        </w:rPr>
        <w:t xml:space="preserve">. Учащиеся, освоившие в полном объеме соответствующую образовательную программу учебного года, переводятся в следующий класс. 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 </w:t>
      </w:r>
    </w:p>
    <w:p w14:paraId="3FECE3D7" w14:textId="673C4ED5" w:rsidR="00294D67" w:rsidRPr="0050583C" w:rsidRDefault="00294D67" w:rsidP="005C5FCA">
      <w:pPr>
        <w:spacing w:line="0" w:lineRule="atLeast"/>
        <w:ind w:firstLine="567"/>
        <w:jc w:val="both"/>
        <w:rPr>
          <w:sz w:val="28"/>
          <w:szCs w:val="28"/>
        </w:rPr>
      </w:pPr>
      <w:r w:rsidRPr="0050583C">
        <w:rPr>
          <w:sz w:val="28"/>
          <w:szCs w:val="28"/>
        </w:rPr>
        <w:t xml:space="preserve"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 </w:t>
      </w:r>
    </w:p>
    <w:p w14:paraId="7DED7828" w14:textId="25416BD4" w:rsidR="00294D67" w:rsidRPr="0050583C" w:rsidRDefault="00294D67" w:rsidP="005C5FCA">
      <w:pPr>
        <w:spacing w:line="0" w:lineRule="atLeast"/>
        <w:ind w:firstLine="567"/>
        <w:jc w:val="both"/>
        <w:rPr>
          <w:sz w:val="28"/>
          <w:szCs w:val="28"/>
        </w:rPr>
      </w:pPr>
      <w:r w:rsidRPr="0050583C">
        <w:rPr>
          <w:sz w:val="28"/>
          <w:szCs w:val="28"/>
        </w:rPr>
        <w:t xml:space="preserve">Учащиеся в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Поисевская</w:t>
      </w:r>
      <w:proofErr w:type="spellEnd"/>
      <w:r>
        <w:rPr>
          <w:sz w:val="28"/>
          <w:szCs w:val="28"/>
        </w:rPr>
        <w:t xml:space="preserve"> СОШ»</w:t>
      </w:r>
      <w:r w:rsidRPr="0050583C">
        <w:rPr>
          <w:sz w:val="28"/>
          <w:szCs w:val="28"/>
        </w:rPr>
        <w:t xml:space="preserve"> по общеобразовательным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50583C">
        <w:rPr>
          <w:sz w:val="28"/>
          <w:szCs w:val="28"/>
        </w:rPr>
        <w:t>обучение</w:t>
      </w:r>
      <w:proofErr w:type="gramEnd"/>
      <w:r w:rsidRPr="0050583C">
        <w:rPr>
          <w:sz w:val="28"/>
          <w:szCs w:val="28"/>
        </w:rPr>
        <w:t xml:space="preserve"> по адаптированным основным образовательным программам в соответствии с рекомендациями  психолого-медико-педагогической комиссии, либо на обучение по индивидуальному учебному плану.</w:t>
      </w:r>
    </w:p>
    <w:p w14:paraId="1A279A8F" w14:textId="26D145C5" w:rsidR="00294D67" w:rsidRPr="0050583C" w:rsidRDefault="00294D67" w:rsidP="005C5FCA">
      <w:pPr>
        <w:spacing w:line="0" w:lineRule="atLeast"/>
        <w:ind w:firstLine="567"/>
        <w:jc w:val="both"/>
        <w:rPr>
          <w:sz w:val="28"/>
          <w:szCs w:val="28"/>
        </w:rPr>
      </w:pPr>
      <w:r w:rsidRPr="0050583C">
        <w:rPr>
          <w:sz w:val="28"/>
          <w:szCs w:val="28"/>
        </w:rPr>
        <w:lastRenderedPageBreak/>
        <w:t>2.</w:t>
      </w:r>
      <w:r w:rsidR="00104C30">
        <w:rPr>
          <w:sz w:val="28"/>
          <w:szCs w:val="28"/>
        </w:rPr>
        <w:t>10</w:t>
      </w:r>
      <w:r w:rsidRPr="0050583C">
        <w:rPr>
          <w:sz w:val="28"/>
          <w:szCs w:val="28"/>
        </w:rPr>
        <w:t>. Освоение</w:t>
      </w:r>
      <w:r>
        <w:rPr>
          <w:sz w:val="28"/>
          <w:szCs w:val="28"/>
        </w:rPr>
        <w:t xml:space="preserve"> </w:t>
      </w:r>
      <w:r w:rsidRPr="0050583C">
        <w:rPr>
          <w:sz w:val="28"/>
          <w:szCs w:val="28"/>
        </w:rPr>
        <w:t>образовательных програ</w:t>
      </w:r>
      <w:r>
        <w:rPr>
          <w:sz w:val="28"/>
          <w:szCs w:val="28"/>
        </w:rPr>
        <w:t xml:space="preserve">мм основного </w:t>
      </w:r>
      <w:r w:rsidRPr="0050583C">
        <w:rPr>
          <w:sz w:val="28"/>
          <w:szCs w:val="28"/>
        </w:rPr>
        <w:t xml:space="preserve">общего </w:t>
      </w:r>
      <w:r>
        <w:rPr>
          <w:sz w:val="28"/>
          <w:szCs w:val="28"/>
        </w:rPr>
        <w:t xml:space="preserve">и среднего общего </w:t>
      </w:r>
      <w:r w:rsidRPr="0050583C">
        <w:rPr>
          <w:sz w:val="28"/>
          <w:szCs w:val="28"/>
        </w:rPr>
        <w:t>образования завершается итоговой аттестацией</w:t>
      </w:r>
      <w:r>
        <w:rPr>
          <w:sz w:val="28"/>
          <w:szCs w:val="28"/>
        </w:rPr>
        <w:t xml:space="preserve"> обучающихся</w:t>
      </w:r>
      <w:r w:rsidRPr="0050583C">
        <w:rPr>
          <w:sz w:val="28"/>
          <w:szCs w:val="28"/>
        </w:rPr>
        <w:t xml:space="preserve">, которая является обязательной. </w:t>
      </w:r>
    </w:p>
    <w:p w14:paraId="7C611585" w14:textId="1C1B7923" w:rsidR="00294D67" w:rsidRPr="0050583C" w:rsidRDefault="00294D67" w:rsidP="005C5FCA">
      <w:pPr>
        <w:spacing w:line="0" w:lineRule="atLeast"/>
        <w:ind w:firstLine="567"/>
        <w:jc w:val="both"/>
        <w:rPr>
          <w:sz w:val="28"/>
          <w:szCs w:val="28"/>
        </w:rPr>
      </w:pPr>
      <w:r w:rsidRPr="0050583C">
        <w:rPr>
          <w:sz w:val="28"/>
          <w:szCs w:val="28"/>
        </w:rPr>
        <w:t xml:space="preserve">Итоговая аттестация, завершающая освоение имеющих государственную аккредитацию основных </w:t>
      </w:r>
      <w:r>
        <w:rPr>
          <w:sz w:val="28"/>
          <w:szCs w:val="28"/>
        </w:rPr>
        <w:t xml:space="preserve"> и средних </w:t>
      </w:r>
      <w:r w:rsidRPr="0050583C">
        <w:rPr>
          <w:sz w:val="28"/>
          <w:szCs w:val="28"/>
        </w:rPr>
        <w:t>образовательных программ, является государственной итоговой аттестацией.</w:t>
      </w:r>
    </w:p>
    <w:p w14:paraId="33838AA6" w14:textId="1D064BB2" w:rsidR="00294D67" w:rsidRPr="0050583C" w:rsidRDefault="00294D67" w:rsidP="005C5FCA">
      <w:pPr>
        <w:spacing w:line="0" w:lineRule="atLeast"/>
        <w:ind w:firstLine="567"/>
        <w:jc w:val="both"/>
        <w:rPr>
          <w:sz w:val="28"/>
          <w:szCs w:val="28"/>
        </w:rPr>
      </w:pPr>
      <w:r w:rsidRPr="0050583C">
        <w:rPr>
          <w:sz w:val="28"/>
          <w:szCs w:val="28"/>
        </w:rPr>
        <w:t xml:space="preserve">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</w:t>
      </w:r>
      <w:r>
        <w:rPr>
          <w:sz w:val="28"/>
          <w:szCs w:val="28"/>
        </w:rPr>
        <w:t xml:space="preserve">и средних </w:t>
      </w:r>
      <w:r w:rsidRPr="0050583C">
        <w:rPr>
          <w:sz w:val="28"/>
          <w:szCs w:val="28"/>
        </w:rPr>
        <w:t xml:space="preserve">образовательных программ соответствующим требованиям федерального государственного образовательного стандарта. </w:t>
      </w:r>
    </w:p>
    <w:p w14:paraId="586ADB8B" w14:textId="34158F9E" w:rsidR="00294D67" w:rsidRPr="0050583C" w:rsidRDefault="00294D67" w:rsidP="005C5FCA">
      <w:pPr>
        <w:spacing w:line="0" w:lineRule="atLeast"/>
        <w:ind w:firstLine="567"/>
        <w:jc w:val="both"/>
        <w:rPr>
          <w:sz w:val="28"/>
          <w:szCs w:val="28"/>
        </w:rPr>
      </w:pPr>
      <w:r w:rsidRPr="0050583C">
        <w:rPr>
          <w:sz w:val="28"/>
          <w:szCs w:val="28"/>
        </w:rPr>
        <w:t>Формы государственной итоговой аттестации, порядок проведения такой аттестации определяются федеральным органом исполнительной власти, осуществляющим функции по выработке государственной политики и нормативно</w:t>
      </w:r>
      <w:r>
        <w:rPr>
          <w:sz w:val="28"/>
          <w:szCs w:val="28"/>
        </w:rPr>
        <w:t>-</w:t>
      </w:r>
      <w:r w:rsidRPr="0050583C">
        <w:rPr>
          <w:sz w:val="28"/>
          <w:szCs w:val="28"/>
        </w:rPr>
        <w:t xml:space="preserve">правовому регулированию в сфере образования. </w:t>
      </w:r>
    </w:p>
    <w:p w14:paraId="16754A27" w14:textId="15C689A5" w:rsidR="00294D67" w:rsidRPr="0050583C" w:rsidRDefault="00294D67" w:rsidP="005C5FCA">
      <w:pPr>
        <w:spacing w:line="0" w:lineRule="atLeast"/>
        <w:ind w:firstLine="567"/>
        <w:jc w:val="both"/>
        <w:rPr>
          <w:sz w:val="28"/>
          <w:szCs w:val="28"/>
        </w:rPr>
      </w:pPr>
      <w:r w:rsidRPr="0050583C">
        <w:rPr>
          <w:sz w:val="28"/>
          <w:szCs w:val="28"/>
        </w:rPr>
        <w:t xml:space="preserve">К государственной итоговой аттестации допускается </w:t>
      </w:r>
      <w:r>
        <w:rPr>
          <w:sz w:val="28"/>
          <w:szCs w:val="28"/>
        </w:rPr>
        <w:t>об</w:t>
      </w:r>
      <w:r w:rsidRPr="0050583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50583C">
        <w:rPr>
          <w:sz w:val="28"/>
          <w:szCs w:val="28"/>
        </w:rPr>
        <w:t>щи</w:t>
      </w:r>
      <w:r>
        <w:rPr>
          <w:sz w:val="28"/>
          <w:szCs w:val="28"/>
        </w:rPr>
        <w:t>е</w:t>
      </w:r>
      <w:r w:rsidRPr="0050583C">
        <w:rPr>
          <w:sz w:val="28"/>
          <w:szCs w:val="28"/>
        </w:rPr>
        <w:t>ся, не имеющ</w:t>
      </w:r>
      <w:r>
        <w:rPr>
          <w:sz w:val="28"/>
          <w:szCs w:val="28"/>
        </w:rPr>
        <w:t>ие</w:t>
      </w:r>
      <w:r w:rsidRPr="0050583C">
        <w:rPr>
          <w:sz w:val="28"/>
          <w:szCs w:val="28"/>
        </w:rPr>
        <w:t xml:space="preserve"> академическ</w:t>
      </w:r>
      <w:r>
        <w:rPr>
          <w:sz w:val="28"/>
          <w:szCs w:val="28"/>
        </w:rPr>
        <w:t>ие</w:t>
      </w:r>
      <w:r w:rsidRPr="0050583C">
        <w:rPr>
          <w:sz w:val="28"/>
          <w:szCs w:val="28"/>
        </w:rPr>
        <w:t xml:space="preserve"> задолженности и в полном объеме выполнивший учебный план или индивидуальный учебный план. </w:t>
      </w:r>
    </w:p>
    <w:p w14:paraId="2CAA67CD" w14:textId="4375D3D6" w:rsidR="00294D67" w:rsidRPr="00B66A26" w:rsidRDefault="00294D67" w:rsidP="005C5FCA">
      <w:pPr>
        <w:spacing w:line="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737DE">
        <w:rPr>
          <w:sz w:val="28"/>
          <w:szCs w:val="28"/>
        </w:rPr>
        <w:t>бучающиеся</w:t>
      </w:r>
      <w:r>
        <w:rPr>
          <w:sz w:val="28"/>
          <w:szCs w:val="28"/>
        </w:rPr>
        <w:t xml:space="preserve">, не прошедшие государственную </w:t>
      </w:r>
      <w:r w:rsidRPr="0050583C">
        <w:rPr>
          <w:sz w:val="28"/>
          <w:szCs w:val="28"/>
        </w:rPr>
        <w:t>итогов</w:t>
      </w:r>
      <w:r>
        <w:rPr>
          <w:sz w:val="28"/>
          <w:szCs w:val="28"/>
        </w:rPr>
        <w:t>ую</w:t>
      </w:r>
      <w:r w:rsidRPr="0050583C">
        <w:rPr>
          <w:sz w:val="28"/>
          <w:szCs w:val="28"/>
        </w:rPr>
        <w:t xml:space="preserve"> аттестаци</w:t>
      </w:r>
      <w:r>
        <w:rPr>
          <w:sz w:val="28"/>
          <w:szCs w:val="28"/>
        </w:rPr>
        <w:t>ю</w:t>
      </w:r>
      <w:r w:rsidRPr="0050583C">
        <w:rPr>
          <w:sz w:val="28"/>
          <w:szCs w:val="28"/>
        </w:rPr>
        <w:t xml:space="preserve">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</w:t>
      </w:r>
      <w:r>
        <w:rPr>
          <w:sz w:val="28"/>
          <w:szCs w:val="28"/>
        </w:rPr>
        <w:t>ным программам.</w:t>
      </w:r>
    </w:p>
    <w:p w14:paraId="205CEEB4" w14:textId="1D1AF6B3" w:rsidR="00294D67" w:rsidRPr="0050583C" w:rsidRDefault="00294D67" w:rsidP="005C5FCA">
      <w:pPr>
        <w:spacing w:line="0" w:lineRule="atLeast"/>
        <w:ind w:firstLine="567"/>
        <w:jc w:val="both"/>
        <w:rPr>
          <w:sz w:val="28"/>
          <w:szCs w:val="28"/>
        </w:rPr>
      </w:pPr>
      <w:r w:rsidRPr="0050583C">
        <w:rPr>
          <w:sz w:val="28"/>
          <w:szCs w:val="28"/>
        </w:rPr>
        <w:t>2.</w:t>
      </w:r>
      <w:r w:rsidR="00104C30">
        <w:rPr>
          <w:sz w:val="28"/>
          <w:szCs w:val="28"/>
        </w:rPr>
        <w:t>11</w:t>
      </w:r>
      <w:r w:rsidRPr="0050583C">
        <w:rPr>
          <w:sz w:val="28"/>
          <w:szCs w:val="28"/>
        </w:rPr>
        <w:t xml:space="preserve">. Лица, осваивающие образовательную программу в форме семейного образования или самообразования, либо </w:t>
      </w:r>
      <w:r>
        <w:rPr>
          <w:sz w:val="28"/>
          <w:szCs w:val="28"/>
        </w:rPr>
        <w:t>в учреждениях</w:t>
      </w:r>
      <w:r w:rsidRPr="0050583C">
        <w:rPr>
          <w:sz w:val="28"/>
          <w:szCs w:val="28"/>
        </w:rPr>
        <w:t xml:space="preserve"> не имеющей государственной аккредитации образовательной программе основного общего</w:t>
      </w:r>
      <w:r>
        <w:rPr>
          <w:sz w:val="28"/>
          <w:szCs w:val="28"/>
        </w:rPr>
        <w:t xml:space="preserve"> и среднего общего </w:t>
      </w:r>
      <w:r w:rsidRPr="0050583C">
        <w:rPr>
          <w:sz w:val="28"/>
          <w:szCs w:val="28"/>
        </w:rPr>
        <w:t xml:space="preserve">образования, вправе пройти в </w:t>
      </w:r>
      <w:r>
        <w:rPr>
          <w:sz w:val="28"/>
          <w:szCs w:val="28"/>
        </w:rPr>
        <w:t>МБОУ «Поисевская СОШ»</w:t>
      </w:r>
      <w:r w:rsidRPr="0050583C">
        <w:rPr>
          <w:sz w:val="28"/>
          <w:szCs w:val="28"/>
        </w:rPr>
        <w:t xml:space="preserve"> экстерном промежуточную и государственную итоговую аттестацию бесплатно. </w:t>
      </w:r>
    </w:p>
    <w:p w14:paraId="283E30F4" w14:textId="4AF63E74" w:rsidR="00294D67" w:rsidRPr="00B66A26" w:rsidRDefault="00294D67" w:rsidP="005C5FCA">
      <w:pPr>
        <w:spacing w:line="0" w:lineRule="atLeast"/>
        <w:ind w:firstLine="567"/>
        <w:jc w:val="both"/>
        <w:rPr>
          <w:sz w:val="28"/>
          <w:szCs w:val="28"/>
        </w:rPr>
      </w:pPr>
      <w:r w:rsidRPr="0050583C">
        <w:rPr>
          <w:sz w:val="28"/>
          <w:szCs w:val="28"/>
        </w:rPr>
        <w:t>При прохождении указанной аттестации экстерны пользуются академическими правами учащихся по соответствую</w:t>
      </w:r>
      <w:r>
        <w:rPr>
          <w:sz w:val="28"/>
          <w:szCs w:val="28"/>
        </w:rPr>
        <w:t xml:space="preserve">щей образовательной программе. </w:t>
      </w:r>
    </w:p>
    <w:p w14:paraId="74E8D801" w14:textId="04C01818" w:rsidR="00294D67" w:rsidRPr="00A9509D" w:rsidRDefault="00294D67" w:rsidP="005C5FCA">
      <w:pPr>
        <w:spacing w:line="0" w:lineRule="atLeast"/>
        <w:ind w:firstLine="567"/>
        <w:jc w:val="both"/>
        <w:rPr>
          <w:sz w:val="28"/>
          <w:szCs w:val="28"/>
          <w:lang w:val="tt-RU"/>
        </w:rPr>
      </w:pPr>
      <w:r w:rsidRPr="001245D7">
        <w:rPr>
          <w:sz w:val="28"/>
          <w:szCs w:val="28"/>
        </w:rPr>
        <w:t>2</w:t>
      </w:r>
      <w:r w:rsidRPr="0050583C">
        <w:rPr>
          <w:sz w:val="28"/>
          <w:szCs w:val="28"/>
        </w:rPr>
        <w:t>.1</w:t>
      </w:r>
      <w:r w:rsidR="00104C30">
        <w:rPr>
          <w:sz w:val="28"/>
          <w:szCs w:val="28"/>
        </w:rPr>
        <w:t>2</w:t>
      </w:r>
      <w:r w:rsidRPr="0050583C">
        <w:rPr>
          <w:sz w:val="28"/>
          <w:szCs w:val="28"/>
        </w:rPr>
        <w:t>. Лицам, успешно прошедшим государственную итоговую аттестацию по образовательным программам ос</w:t>
      </w:r>
      <w:r>
        <w:rPr>
          <w:sz w:val="28"/>
          <w:szCs w:val="28"/>
        </w:rPr>
        <w:t>новного общего</w:t>
      </w:r>
      <w:r w:rsidRPr="0050583C">
        <w:rPr>
          <w:sz w:val="28"/>
          <w:szCs w:val="28"/>
        </w:rPr>
        <w:t xml:space="preserve"> образования, выдается аттестат об </w:t>
      </w:r>
      <w:r>
        <w:rPr>
          <w:sz w:val="28"/>
          <w:szCs w:val="28"/>
        </w:rPr>
        <w:t>основном общем</w:t>
      </w:r>
      <w:r w:rsidRPr="0050583C">
        <w:rPr>
          <w:sz w:val="28"/>
          <w:szCs w:val="28"/>
        </w:rPr>
        <w:t xml:space="preserve"> образовании, подтверждающий получение общего образования соответствующего уровня.</w:t>
      </w:r>
      <w:r w:rsidRPr="00542798">
        <w:rPr>
          <w:sz w:val="28"/>
          <w:szCs w:val="28"/>
        </w:rPr>
        <w:t xml:space="preserve"> </w:t>
      </w:r>
      <w:r w:rsidRPr="0050583C">
        <w:rPr>
          <w:sz w:val="28"/>
          <w:szCs w:val="28"/>
        </w:rPr>
        <w:t xml:space="preserve">Лицам, успешно прошедшим государственную итоговую аттестацию по образовательным программам </w:t>
      </w:r>
      <w:r>
        <w:rPr>
          <w:sz w:val="28"/>
          <w:szCs w:val="28"/>
        </w:rPr>
        <w:t>среднего общего</w:t>
      </w:r>
      <w:r w:rsidRPr="0050583C">
        <w:rPr>
          <w:sz w:val="28"/>
          <w:szCs w:val="28"/>
        </w:rPr>
        <w:t xml:space="preserve"> образования, выдается аттестат о</w:t>
      </w:r>
      <w:r>
        <w:rPr>
          <w:sz w:val="28"/>
          <w:szCs w:val="28"/>
        </w:rPr>
        <w:t xml:space="preserve"> среднем общем</w:t>
      </w:r>
      <w:r w:rsidRPr="0050583C">
        <w:rPr>
          <w:sz w:val="28"/>
          <w:szCs w:val="28"/>
        </w:rPr>
        <w:t xml:space="preserve"> образов</w:t>
      </w:r>
      <w:r>
        <w:rPr>
          <w:sz w:val="28"/>
          <w:szCs w:val="28"/>
        </w:rPr>
        <w:t>ании, подтверждающий получение среднего</w:t>
      </w:r>
      <w:r w:rsidRPr="0050583C">
        <w:rPr>
          <w:sz w:val="28"/>
          <w:szCs w:val="28"/>
        </w:rPr>
        <w:t xml:space="preserve"> образования соответствующего уровня</w:t>
      </w:r>
      <w:r>
        <w:rPr>
          <w:sz w:val="28"/>
          <w:szCs w:val="28"/>
        </w:rPr>
        <w:t>.</w:t>
      </w:r>
    </w:p>
    <w:p w14:paraId="23B396A0" w14:textId="3D06E086" w:rsidR="00294D67" w:rsidRPr="00A9509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32D">
        <w:rPr>
          <w:rFonts w:ascii="Times New Roman" w:hAnsi="Times New Roman" w:cs="Times New Roman"/>
          <w:sz w:val="28"/>
          <w:szCs w:val="28"/>
        </w:rPr>
        <w:t>2</w:t>
      </w:r>
      <w:r w:rsidRPr="0050583C">
        <w:rPr>
          <w:rFonts w:ascii="Times New Roman" w:hAnsi="Times New Roman" w:cs="Times New Roman"/>
          <w:sz w:val="28"/>
          <w:szCs w:val="28"/>
        </w:rPr>
        <w:t>.1</w:t>
      </w:r>
      <w:r w:rsidR="00104C30">
        <w:rPr>
          <w:rFonts w:ascii="Times New Roman" w:hAnsi="Times New Roman" w:cs="Times New Roman"/>
          <w:sz w:val="28"/>
          <w:szCs w:val="28"/>
        </w:rPr>
        <w:t>3</w:t>
      </w:r>
      <w:r w:rsidRPr="0050583C">
        <w:rPr>
          <w:rFonts w:ascii="Times New Roman" w:hAnsi="Times New Roman" w:cs="Times New Roman"/>
          <w:sz w:val="28"/>
          <w:szCs w:val="28"/>
        </w:rPr>
        <w:t xml:space="preserve">. При организации внеурочной деятельности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5058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 использовать</w:t>
      </w:r>
      <w:r w:rsidRPr="0050583C">
        <w:rPr>
          <w:rFonts w:ascii="Times New Roman" w:hAnsi="Times New Roman" w:cs="Times New Roman"/>
          <w:sz w:val="28"/>
          <w:szCs w:val="28"/>
        </w:rPr>
        <w:t xml:space="preserve"> возможности образовательных учреждений дополнительного образования детей, организаций культуры и спорта</w:t>
      </w:r>
      <w:r w:rsidRPr="0003432D">
        <w:rPr>
          <w:rFonts w:ascii="Times New Roman" w:hAnsi="Times New Roman" w:cs="Times New Roman"/>
          <w:sz w:val="28"/>
          <w:szCs w:val="28"/>
        </w:rPr>
        <w:t>.</w:t>
      </w:r>
    </w:p>
    <w:p w14:paraId="3BA64022" w14:textId="739C1F3E" w:rsidR="00294D67" w:rsidRPr="00A9509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9509D">
        <w:rPr>
          <w:rFonts w:ascii="Times New Roman" w:hAnsi="Times New Roman" w:cs="Times New Roman"/>
          <w:sz w:val="28"/>
          <w:szCs w:val="28"/>
        </w:rPr>
        <w:t>1</w:t>
      </w:r>
      <w:r w:rsidR="00104C30">
        <w:rPr>
          <w:rFonts w:ascii="Times New Roman" w:hAnsi="Times New Roman" w:cs="Times New Roman"/>
          <w:sz w:val="28"/>
          <w:szCs w:val="28"/>
        </w:rPr>
        <w:t>4</w:t>
      </w:r>
      <w:r w:rsidRPr="00DA148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вправе вести научную и творческую, консультационную, просветительскую деятельность, деятельность в сфере охраны здоровья граждан и иную не противоречащую целям создания </w:t>
      </w:r>
      <w:r w:rsidRPr="00DA148D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 деятельность, в том числе осуществлять организацию отдыха и оздоровления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48D">
        <w:rPr>
          <w:rFonts w:ascii="Times New Roman" w:hAnsi="Times New Roman" w:cs="Times New Roman"/>
          <w:sz w:val="28"/>
          <w:szCs w:val="28"/>
        </w:rPr>
        <w:t>обучающихся в каникулярное вре</w:t>
      </w:r>
      <w:r>
        <w:rPr>
          <w:rFonts w:ascii="Times New Roman" w:hAnsi="Times New Roman" w:cs="Times New Roman"/>
          <w:sz w:val="28"/>
          <w:szCs w:val="28"/>
        </w:rPr>
        <w:t xml:space="preserve">мя </w:t>
      </w:r>
      <w:r w:rsidRPr="00DA148D">
        <w:rPr>
          <w:rFonts w:ascii="Times New Roman" w:hAnsi="Times New Roman" w:cs="Times New Roman"/>
          <w:sz w:val="28"/>
          <w:szCs w:val="28"/>
        </w:rPr>
        <w:t>с дневным пребыванием.</w:t>
      </w:r>
    </w:p>
    <w:p w14:paraId="73F7212E" w14:textId="666DBBAA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9509D">
        <w:rPr>
          <w:rFonts w:ascii="Times New Roman" w:hAnsi="Times New Roman" w:cs="Times New Roman"/>
          <w:sz w:val="28"/>
          <w:szCs w:val="28"/>
        </w:rPr>
        <w:t>1</w:t>
      </w:r>
      <w:r w:rsidR="00104C30">
        <w:rPr>
          <w:rFonts w:ascii="Times New Roman" w:hAnsi="Times New Roman" w:cs="Times New Roman"/>
          <w:sz w:val="28"/>
          <w:szCs w:val="28"/>
        </w:rPr>
        <w:t>5</w:t>
      </w:r>
      <w:r w:rsidRPr="00DA148D">
        <w:rPr>
          <w:rFonts w:ascii="Times New Roman" w:hAnsi="Times New Roman" w:cs="Times New Roman"/>
          <w:sz w:val="28"/>
          <w:szCs w:val="28"/>
        </w:rPr>
        <w:t xml:space="preserve">. По решению педагогического совета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за совершенные неоднократно грубые нарушения устава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допускается исключение из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обучающегося, достигшего возраста 15 лет, как мера дисциплинарного взыскания.</w:t>
      </w:r>
    </w:p>
    <w:p w14:paraId="6AC0D0D4" w14:textId="77777777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, а также нормальное функционирование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>.</w:t>
      </w:r>
    </w:p>
    <w:p w14:paraId="02183D3F" w14:textId="77777777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Грубым нарушением устава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признается нарушение, которое повлекло или реально могло повлечь тяжкие последствия в виде:</w:t>
      </w:r>
    </w:p>
    <w:p w14:paraId="76F24066" w14:textId="77777777" w:rsidR="00294D67" w:rsidRPr="00DA148D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причинения ущерба здоровью и жизни обучающегося, сотрудников, посетителей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>;</w:t>
      </w:r>
    </w:p>
    <w:p w14:paraId="469D70D5" w14:textId="77777777" w:rsidR="00294D67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причинения ущерба имуществу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, имуществу обучающихся, сотрудников, посетителей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>;</w:t>
      </w:r>
    </w:p>
    <w:p w14:paraId="20FE7BD0" w14:textId="77777777" w:rsidR="00294D67" w:rsidRDefault="00294D67" w:rsidP="005C5F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583C">
        <w:rPr>
          <w:rFonts w:ascii="Times New Roman" w:hAnsi="Times New Roman" w:cs="Times New Roman"/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 об отчислении детей-сирот и детей, оставшихся без попечения родителей, принимается с согласия комиссии по делам несовершеннолетних и защите их прав и</w:t>
      </w:r>
      <w:r>
        <w:rPr>
          <w:rFonts w:ascii="Times New Roman" w:hAnsi="Times New Roman" w:cs="Times New Roman"/>
          <w:sz w:val="28"/>
          <w:szCs w:val="28"/>
        </w:rPr>
        <w:t xml:space="preserve"> органа опеки и попечительства.</w:t>
      </w:r>
    </w:p>
    <w:p w14:paraId="5DE0ABA2" w14:textId="77777777" w:rsidR="00294D67" w:rsidRPr="00A9509D" w:rsidRDefault="00294D67" w:rsidP="00294D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F255439" w14:textId="77777777" w:rsidR="00294D67" w:rsidRDefault="00294D67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III. Финан</w:t>
      </w:r>
      <w:r>
        <w:rPr>
          <w:rFonts w:ascii="Times New Roman" w:hAnsi="Times New Roman" w:cs="Times New Roman"/>
          <w:sz w:val="28"/>
          <w:szCs w:val="28"/>
        </w:rPr>
        <w:t>сово-хозяйственная деятельность</w:t>
      </w:r>
    </w:p>
    <w:p w14:paraId="261CD78A" w14:textId="77777777" w:rsidR="00294D67" w:rsidRPr="00A9509D" w:rsidRDefault="00294D67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3B8591E4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3.1. Имущество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находится в муниципальной собственности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«Актанышский муниципальный район Республики Татарстан»</w:t>
      </w:r>
      <w:r w:rsidRPr="00DA148D">
        <w:rPr>
          <w:rFonts w:ascii="Times New Roman" w:hAnsi="Times New Roman" w:cs="Times New Roman"/>
          <w:sz w:val="28"/>
          <w:szCs w:val="28"/>
        </w:rPr>
        <w:t>.</w:t>
      </w:r>
    </w:p>
    <w:p w14:paraId="0E3A999E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Объекты права собственности, закрепленные учредителем за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(здания, сооружения, имущество, оборудование, а также другое необходимое имущество потребительского, социального, культурного и иного назначения) находятся в его оперативном управлении с момента передачи имущества.</w:t>
      </w:r>
    </w:p>
    <w:p w14:paraId="7924084E" w14:textId="77777777" w:rsidR="00294D67" w:rsidRPr="00A9509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Земельные участки закрепляются за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Федерации.</w:t>
      </w:r>
    </w:p>
    <w:p w14:paraId="765F843B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владеет, пользуется и распоряжается закрепленным за ним учредителем на праве оперативного управления имуществом в пределах, установленных законом, в соответствии с уставными целями деятельности и назначением имущества.</w:t>
      </w:r>
    </w:p>
    <w:p w14:paraId="4960BADA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без согласия собственника не вправе </w:t>
      </w:r>
      <w:r w:rsidRPr="00DA148D">
        <w:rPr>
          <w:rFonts w:ascii="Times New Roman" w:hAnsi="Times New Roman" w:cs="Times New Roman"/>
          <w:sz w:val="28"/>
          <w:szCs w:val="28"/>
        </w:rPr>
        <w:lastRenderedPageBreak/>
        <w:t>распоряжаться особо ценным движимым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недвижимым имуществом.</w:t>
      </w:r>
    </w:p>
    <w:p w14:paraId="1EED1AEF" w14:textId="77777777" w:rsidR="00294D67" w:rsidRPr="00A9509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148D">
        <w:rPr>
          <w:rFonts w:ascii="Times New Roman" w:hAnsi="Times New Roman" w:cs="Times New Roman"/>
          <w:sz w:val="28"/>
          <w:szCs w:val="28"/>
        </w:rPr>
        <w:t>Перечни особо ценного движимого имущества определяются учредителем.</w:t>
      </w:r>
    </w:p>
    <w:p w14:paraId="092EFF38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3.3. При осуществлении оперативного управления имуществом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обязано:</w:t>
      </w:r>
    </w:p>
    <w:p w14:paraId="6B01CA41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эффективно использовать закрепленное на праве оперативного управления имущество;</w:t>
      </w:r>
    </w:p>
    <w:p w14:paraId="3EB90152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обеспечивать сохранность и использование закрепленного на праве оперативного управления имущества строго по целевому назначению;</w:t>
      </w:r>
    </w:p>
    <w:p w14:paraId="5A747B3B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не допускать ухудшения технического состояния,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14:paraId="41A87B79" w14:textId="77777777" w:rsidR="00294D67" w:rsidRPr="00A9509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148D">
        <w:rPr>
          <w:rFonts w:ascii="Times New Roman" w:hAnsi="Times New Roman" w:cs="Times New Roman"/>
          <w:sz w:val="28"/>
          <w:szCs w:val="28"/>
        </w:rPr>
        <w:t>- осуществлять текущий ремонт закрепленного имущества на основании договора передачи имущества.</w:t>
      </w:r>
    </w:p>
    <w:p w14:paraId="7795A027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3.4. Финансовое обеспечение деятельности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осуществляется на основе нормативов, утверждаемых ежегодно соответствующими нормативно-правовыми актами Республики Татарстан 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«Актанышский муниципальный район Республики Татарстан»</w:t>
      </w:r>
      <w:r w:rsidRPr="00DA148D">
        <w:rPr>
          <w:rFonts w:ascii="Times New Roman" w:hAnsi="Times New Roman" w:cs="Times New Roman"/>
          <w:sz w:val="28"/>
          <w:szCs w:val="28"/>
        </w:rPr>
        <w:t>.</w:t>
      </w:r>
    </w:p>
    <w:p w14:paraId="422DF825" w14:textId="77777777" w:rsidR="00294D67" w:rsidRPr="00A9509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Основанием к получению бюджетных средств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является получение муниципального задания.</w:t>
      </w:r>
    </w:p>
    <w:p w14:paraId="78958692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3.5.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вправе сверх установленного муниципального задания, а также в случаях, определенных нормативно-правовыми актами, в пределах установленного муниципального задания выполнять работы, оказывать услуги, относящиеся к основным видам его деятельности, предусмотренным уставом, для граждан и юридических лиц за плату и на одинаковых при оказании одних и тех же услуг условиях.</w:t>
      </w:r>
    </w:p>
    <w:p w14:paraId="1B5874CB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вправе вести приносящую доход деятельность, предусмотренную его Уставом, постольку, поскольку это служит достижению уставных целей и соответствует указанным целям, и распоряжаться доходами от этой деятельности.</w:t>
      </w:r>
    </w:p>
    <w:p w14:paraId="2B855D00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Осуществление указанной деятельности допускается, если это не противоречит федеральным законам.</w:t>
      </w:r>
    </w:p>
    <w:p w14:paraId="364D86E4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вправе осуществлять за плату следующие виды деятельности:</w:t>
      </w:r>
    </w:p>
    <w:p w14:paraId="573CB404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3.5.1. образовательные и развивающие услуги:</w:t>
      </w:r>
    </w:p>
    <w:p w14:paraId="4ED2D977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преподавание специальных курсов и циклов дисциплин, не предусмотренных соответствующими образовательными программами и государственными образовательными стандартами;</w:t>
      </w:r>
    </w:p>
    <w:p w14:paraId="09ED862C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обучение по дополнительным общеразвивающим (предпрофессиональным) общеобразовательным программам;</w:t>
      </w:r>
    </w:p>
    <w:p w14:paraId="7840F496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обучение по программам профессионального обучения;</w:t>
      </w:r>
    </w:p>
    <w:p w14:paraId="6EF41DF1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lastRenderedPageBreak/>
        <w:t>- занятия по углубленному изучению предметов;</w:t>
      </w:r>
    </w:p>
    <w:p w14:paraId="262DA5B5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14:paraId="403ACDAC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разработка учебных авторских программ, экспертиза и разработка учебно-программной документации;</w:t>
      </w:r>
    </w:p>
    <w:p w14:paraId="2AF10CD0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издание и продажа учебно-методической литературы;</w:t>
      </w:r>
    </w:p>
    <w:p w14:paraId="7C854C6B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выполнение заказов на создание учебных видеофильмов и аудиовизуальных программ, а также их тиражирование (другие аудио- и видео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48D">
        <w:rPr>
          <w:rFonts w:ascii="Times New Roman" w:hAnsi="Times New Roman" w:cs="Times New Roman"/>
          <w:sz w:val="28"/>
          <w:szCs w:val="28"/>
        </w:rPr>
        <w:t>услуги);</w:t>
      </w:r>
    </w:p>
    <w:p w14:paraId="20D1A24E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различные курсы по подготовке к поступлению в учебные заведения, по изучению иностранных языков сверх образовательного стандарта;</w:t>
      </w:r>
    </w:p>
    <w:p w14:paraId="254C4083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создание различных учебных групп и методов специального обучения детей с отклонениями в развитии;</w:t>
      </w:r>
    </w:p>
    <w:p w14:paraId="7953A193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создание групп по адаптации детей к условиям школьной жизни (до поступления в школу);</w:t>
      </w:r>
    </w:p>
    <w:p w14:paraId="186A8941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3.5.2. услуги по присмотру и уходу за детьми;</w:t>
      </w:r>
    </w:p>
    <w:p w14:paraId="4A203809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3.5.3. оздоровительные мероприятия:</w:t>
      </w:r>
    </w:p>
    <w:p w14:paraId="51129EAA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создание различных секций, групп по укреплению здоровья (гимнастика, лечебная гимнастика, фито профилактика, услуги по массажу, аэробика, ритмика, катание на коньках, лыжах, спортивные игры, общефизическая подготовка);</w:t>
      </w:r>
    </w:p>
    <w:p w14:paraId="525DC117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3.5.4. прочие услуги:</w:t>
      </w:r>
    </w:p>
    <w:p w14:paraId="71C56752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предоставление в аренду имущества, приобретенного за счет приносящей доход деятельности;</w:t>
      </w:r>
    </w:p>
    <w:p w14:paraId="3D199812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ксерокопирование, типографские услуги;</w:t>
      </w:r>
    </w:p>
    <w:p w14:paraId="19EBB7F1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экскурсионные услуги;</w:t>
      </w:r>
    </w:p>
    <w:p w14:paraId="02FC6462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услуги общественного питания, оказываемые столовыми образовательных учреждений;</w:t>
      </w:r>
    </w:p>
    <w:p w14:paraId="27A3B030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услуги учебно-опытных участков, подсобных хозяйств и учебно-производственных мастерских;</w:t>
      </w:r>
    </w:p>
    <w:p w14:paraId="4DAAD7D6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долевое участие в деятельности других организаций;</w:t>
      </w:r>
    </w:p>
    <w:p w14:paraId="2E2718A4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торговля покупными товарами, оборудованием, товарами собственного производства;</w:t>
      </w:r>
    </w:p>
    <w:p w14:paraId="2CE914A2" w14:textId="77777777" w:rsidR="00294D67" w:rsidRPr="00A9509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148D">
        <w:rPr>
          <w:rFonts w:ascii="Times New Roman" w:hAnsi="Times New Roman" w:cs="Times New Roman"/>
          <w:sz w:val="28"/>
          <w:szCs w:val="28"/>
        </w:rPr>
        <w:t>- организация праздничных мероприятий.</w:t>
      </w:r>
    </w:p>
    <w:p w14:paraId="04C96884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3.6.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</w:t>
      </w:r>
    </w:p>
    <w:p w14:paraId="3DBB4561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средства родителей (законных представителей), предприятий, учреждений, организаций, полученные за предоставление обучающимся дополнительных платных образовательных услуг;</w:t>
      </w:r>
    </w:p>
    <w:p w14:paraId="54616145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добровольные пожертвования физических и юридических лиц;</w:t>
      </w:r>
    </w:p>
    <w:p w14:paraId="36DD7566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целевые взносы физических и юридических лиц;</w:t>
      </w:r>
    </w:p>
    <w:p w14:paraId="68EDA205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доход, полученный от реализации продукции и услуг, а также от иной приносящей доходы разрешенной деятельности;</w:t>
      </w:r>
    </w:p>
    <w:p w14:paraId="7F6D7D18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lastRenderedPageBreak/>
        <w:t>- средства из других источников в соответствии с законодательством Российской Федерации.</w:t>
      </w:r>
    </w:p>
    <w:p w14:paraId="2664F569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Дополнительные финансовые средства используются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на нужды обеспечения, развития и совершенствования образовательного процесса.</w:t>
      </w:r>
    </w:p>
    <w:p w14:paraId="0A278202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Привлечение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дополнительных средств не влечет за собой снижение нормативов и (или) абсолютных размеров финансового обеспечения деятельности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за счет средств бюджета.</w:t>
      </w:r>
    </w:p>
    <w:p w14:paraId="28B3376F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Доход от платных дополнительных образовательных и иных услуг, предоставляемых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, используется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и уставными целями.</w:t>
      </w:r>
    </w:p>
    <w:p w14:paraId="7E625358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Доходы, полученные от приносящей доходы деятельности, и приобретенное за счет этих доходов имущество поступают в самостоятельное распоряжение Учреждения и учитываются на отдельном балансе.</w:t>
      </w:r>
    </w:p>
    <w:p w14:paraId="1D2455C0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FA671E" w14:textId="77777777" w:rsidR="00294D67" w:rsidRDefault="00294D67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Управление</w:t>
      </w:r>
    </w:p>
    <w:p w14:paraId="42529E80" w14:textId="77777777" w:rsidR="00294D67" w:rsidRPr="00A9509D" w:rsidRDefault="00294D67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76975B9B" w14:textId="77777777" w:rsidR="00294D67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4.1. Управление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строится на основе сочетания принципов единоначалия и коллегиальности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C4239">
        <w:rPr>
          <w:rFonts w:ascii="Times New Roman" w:hAnsi="Times New Roman" w:cs="Times New Roman"/>
          <w:sz w:val="28"/>
          <w:szCs w:val="28"/>
        </w:rPr>
        <w:t>демократии, информационной открыто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C4239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48D">
        <w:rPr>
          <w:rFonts w:ascii="Times New Roman" w:hAnsi="Times New Roman" w:cs="Times New Roman"/>
          <w:sz w:val="28"/>
          <w:szCs w:val="28"/>
        </w:rPr>
        <w:t>.</w:t>
      </w:r>
    </w:p>
    <w:p w14:paraId="27A2319C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4.2. Единоличным исполнительным органом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является директор, который осуществляет текущее руководство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, назначаемый в соответствии с </w:t>
      </w:r>
      <w:r>
        <w:rPr>
          <w:rFonts w:ascii="Times New Roman" w:hAnsi="Times New Roman" w:cs="Times New Roman"/>
          <w:sz w:val="28"/>
          <w:szCs w:val="28"/>
        </w:rPr>
        <w:t>Положением о</w:t>
      </w:r>
      <w:r w:rsidRPr="00DA148D">
        <w:rPr>
          <w:rFonts w:ascii="Times New Roman" w:hAnsi="Times New Roman" w:cs="Times New Roman"/>
          <w:sz w:val="28"/>
          <w:szCs w:val="28"/>
        </w:rPr>
        <w:t xml:space="preserve"> назначения руководителей муницип</w:t>
      </w:r>
      <w:r>
        <w:rPr>
          <w:rFonts w:ascii="Times New Roman" w:hAnsi="Times New Roman" w:cs="Times New Roman"/>
          <w:sz w:val="28"/>
          <w:szCs w:val="28"/>
        </w:rPr>
        <w:t xml:space="preserve">альных предприятий и учреждений Актанышского муниципального района Республики Татарстан, </w:t>
      </w:r>
      <w:r w:rsidRPr="00DA148D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>
        <w:rPr>
          <w:rFonts w:ascii="Times New Roman" w:hAnsi="Times New Roman" w:cs="Times New Roman"/>
          <w:sz w:val="28"/>
          <w:szCs w:val="28"/>
        </w:rPr>
        <w:t>решением Совета Актанышского муниципального района Республики Татарстан</w:t>
      </w:r>
      <w:r w:rsidRPr="00DA148D">
        <w:rPr>
          <w:rFonts w:ascii="Times New Roman" w:hAnsi="Times New Roman" w:cs="Times New Roman"/>
          <w:sz w:val="28"/>
          <w:szCs w:val="28"/>
        </w:rPr>
        <w:t xml:space="preserve">, на основании трудового договора и прошедший соответствующую аттестацию. Директор действует на основе единоначалия, решает все касающиеся деятельности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вопросы, не входящие в компетенцию коллегиальных органов управления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и учредителя.</w:t>
      </w:r>
    </w:p>
    <w:p w14:paraId="14560185" w14:textId="77777777" w:rsidR="00294D67" w:rsidRPr="004D20F4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0F4">
        <w:rPr>
          <w:rFonts w:ascii="Times New Roman" w:hAnsi="Times New Roman" w:cs="Times New Roman"/>
          <w:color w:val="000000"/>
          <w:sz w:val="28"/>
          <w:szCs w:val="28"/>
        </w:rPr>
        <w:t>Директор МБОУ «Поисевская СОШ» без доверенности:</w:t>
      </w:r>
    </w:p>
    <w:p w14:paraId="4285089C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действует от имени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>, представляет его интересы во всех отечественных и зарубежных организациях, государственных и муниципальных органах, судах;</w:t>
      </w:r>
    </w:p>
    <w:p w14:paraId="04A8127B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утверждает по согласованию с Управлением образования Исполнительного комитета </w:t>
      </w:r>
      <w:r>
        <w:rPr>
          <w:rFonts w:ascii="Times New Roman" w:hAnsi="Times New Roman" w:cs="Times New Roman"/>
          <w:sz w:val="28"/>
          <w:szCs w:val="28"/>
        </w:rPr>
        <w:t xml:space="preserve">Актанышского муниципального района </w:t>
      </w:r>
      <w:r w:rsidRPr="00DA148D">
        <w:rPr>
          <w:rFonts w:ascii="Times New Roman" w:hAnsi="Times New Roman" w:cs="Times New Roman"/>
          <w:sz w:val="28"/>
          <w:szCs w:val="28"/>
        </w:rPr>
        <w:t>программу развития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A148D">
        <w:rPr>
          <w:rFonts w:ascii="Times New Roman" w:hAnsi="Times New Roman" w:cs="Times New Roman"/>
          <w:sz w:val="28"/>
          <w:szCs w:val="28"/>
        </w:rPr>
        <w:t xml:space="preserve">штатное расписание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>;</w:t>
      </w:r>
    </w:p>
    <w:p w14:paraId="3ED9A8F0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r>
        <w:rPr>
          <w:rFonts w:ascii="Times New Roman" w:hAnsi="Times New Roman" w:cs="Times New Roman"/>
          <w:sz w:val="28"/>
          <w:szCs w:val="28"/>
        </w:rPr>
        <w:t>само</w:t>
      </w:r>
      <w:r w:rsidRPr="00DA148D">
        <w:rPr>
          <w:rFonts w:ascii="Times New Roman" w:hAnsi="Times New Roman" w:cs="Times New Roman"/>
          <w:sz w:val="28"/>
          <w:szCs w:val="28"/>
        </w:rPr>
        <w:t>обследования;</w:t>
      </w:r>
    </w:p>
    <w:p w14:paraId="3F32D821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утверждает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48D">
        <w:rPr>
          <w:rFonts w:ascii="Times New Roman" w:hAnsi="Times New Roman" w:cs="Times New Roman"/>
          <w:sz w:val="28"/>
          <w:szCs w:val="28"/>
        </w:rPr>
        <w:t>учебный план, годовой план работы, графики работы, расписание занятий, график контрольных работ, расписание экзаменов;</w:t>
      </w:r>
    </w:p>
    <w:p w14:paraId="1C9A34C5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lastRenderedPageBreak/>
        <w:t>- 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14:paraId="62E727AE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утверждает учебную нагрузку педагогических работников;</w:t>
      </w:r>
    </w:p>
    <w:p w14:paraId="58EA2E4D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</w:r>
    </w:p>
    <w:p w14:paraId="2AFF35FC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издает приказы, обязательные для всех работников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и обучающихся;</w:t>
      </w:r>
    </w:p>
    <w:p w14:paraId="1BC6E19C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утверждает локальные акты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>;</w:t>
      </w:r>
    </w:p>
    <w:p w14:paraId="37C9E814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заключает гражданско-правовые договоры, выдает доверенности;</w:t>
      </w:r>
    </w:p>
    <w:p w14:paraId="57D908E7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осуществляет прием обучающихся в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>;</w:t>
      </w:r>
    </w:p>
    <w:p w14:paraId="3C376441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пользуется правом распоряжения имуществом и средствами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 пределах, установленных законом и настоящим уставом;</w:t>
      </w:r>
    </w:p>
    <w:p w14:paraId="340DDF64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</w:r>
    </w:p>
    <w:p w14:paraId="133FC7A3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отвечает за выполнение договора о закреплении за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имущества на праве оперативного управления;</w:t>
      </w:r>
    </w:p>
    <w:p w14:paraId="10DA768F" w14:textId="77777777" w:rsidR="00294D67" w:rsidRPr="00A9509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осуществляет иные полномочия, не относящиеся к компетенции коллегиальных органов управления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и учредителя.</w:t>
      </w:r>
    </w:p>
    <w:p w14:paraId="28030439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4.3. Коллегиальными органами управления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являю</w:t>
      </w:r>
      <w:r>
        <w:rPr>
          <w:rFonts w:ascii="Times New Roman" w:hAnsi="Times New Roman" w:cs="Times New Roman"/>
          <w:sz w:val="28"/>
          <w:szCs w:val="28"/>
        </w:rPr>
        <w:t>тся общее собрание работников МБОУ «Поисевская СОШ»,</w:t>
      </w:r>
      <w:r w:rsidRPr="00DA148D">
        <w:rPr>
          <w:rFonts w:ascii="Times New Roman" w:hAnsi="Times New Roman" w:cs="Times New Roman"/>
          <w:sz w:val="28"/>
          <w:szCs w:val="28"/>
        </w:rPr>
        <w:t xml:space="preserve"> педагогический совет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F11F7">
        <w:rPr>
          <w:rFonts w:ascii="Times New Roman" w:hAnsi="Times New Roman" w:cs="Times New Roman"/>
          <w:sz w:val="28"/>
          <w:szCs w:val="28"/>
        </w:rPr>
        <w:t>родительский совет</w:t>
      </w:r>
      <w:r w:rsidRPr="00DA148D">
        <w:rPr>
          <w:rFonts w:ascii="Times New Roman" w:hAnsi="Times New Roman" w:cs="Times New Roman"/>
          <w:sz w:val="28"/>
          <w:szCs w:val="28"/>
        </w:rPr>
        <w:t>.</w:t>
      </w:r>
    </w:p>
    <w:p w14:paraId="16C5C1FF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Также могут формироваться:</w:t>
      </w:r>
    </w:p>
    <w:p w14:paraId="3BB00B75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попечительский совет;</w:t>
      </w:r>
    </w:p>
    <w:p w14:paraId="6BB46DB4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управляющий совет;</w:t>
      </w:r>
    </w:p>
    <w:p w14:paraId="03E1894E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другие коллегиальные органы управления, предусмотренные уставом соответствующей образовательной организации.</w:t>
      </w:r>
    </w:p>
    <w:p w14:paraId="7E5D3300" w14:textId="77777777" w:rsidR="00294D67" w:rsidRPr="00A9509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148D">
        <w:rPr>
          <w:rFonts w:ascii="Times New Roman" w:hAnsi="Times New Roman" w:cs="Times New Roman"/>
          <w:sz w:val="28"/>
          <w:szCs w:val="28"/>
        </w:rPr>
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14:paraId="587A73A5" w14:textId="77777777" w:rsidR="00294D67" w:rsidRPr="00FF11F7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4.4. Общее собрание  работников образовательной организации - постоянно действующий коллегиальный орган, объединяющий всех работников </w:t>
      </w:r>
      <w:r>
        <w:rPr>
          <w:rFonts w:ascii="Times New Roman" w:hAnsi="Times New Roman" w:cs="Times New Roman"/>
          <w:sz w:val="28"/>
          <w:szCs w:val="28"/>
        </w:rPr>
        <w:t>МБОУ «Поисевская СОШ», включая совместителей</w:t>
      </w:r>
      <w:r w:rsidRPr="00DC4239">
        <w:rPr>
          <w:rFonts w:ascii="Times New Roman" w:hAnsi="Times New Roman"/>
          <w:sz w:val="28"/>
          <w:szCs w:val="28"/>
        </w:rPr>
        <w:t xml:space="preserve"> выбирает из своего состава председателя и секретаря сроком на один учебный год. Общее собрание проводится по мере необходимости, </w:t>
      </w:r>
      <w:r w:rsidRPr="00FF11F7">
        <w:rPr>
          <w:rFonts w:ascii="Times New Roman" w:hAnsi="Times New Roman"/>
          <w:sz w:val="28"/>
          <w:szCs w:val="28"/>
        </w:rPr>
        <w:t>но не реже 2 раз в год.</w:t>
      </w:r>
      <w:r w:rsidRPr="00DC4239">
        <w:rPr>
          <w:rFonts w:ascii="Times New Roman" w:hAnsi="Times New Roman"/>
          <w:sz w:val="28"/>
          <w:szCs w:val="28"/>
        </w:rPr>
        <w:t xml:space="preserve"> </w:t>
      </w:r>
      <w:r w:rsidRPr="00DA148D">
        <w:rPr>
          <w:rFonts w:ascii="Times New Roman" w:hAnsi="Times New Roman" w:cs="Times New Roman"/>
          <w:sz w:val="28"/>
          <w:szCs w:val="28"/>
        </w:rPr>
        <w:t>Внеочередные за</w:t>
      </w:r>
      <w:r>
        <w:rPr>
          <w:rFonts w:ascii="Times New Roman" w:hAnsi="Times New Roman" w:cs="Times New Roman"/>
          <w:sz w:val="28"/>
          <w:szCs w:val="28"/>
        </w:rPr>
        <w:t>седания общего собрания</w:t>
      </w:r>
      <w:r w:rsidRPr="00DA148D">
        <w:rPr>
          <w:rFonts w:ascii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проводятся по требованию не</w:t>
      </w:r>
      <w:r>
        <w:rPr>
          <w:rFonts w:ascii="Times New Roman" w:hAnsi="Times New Roman" w:cs="Times New Roman"/>
          <w:sz w:val="28"/>
          <w:szCs w:val="28"/>
        </w:rPr>
        <w:t xml:space="preserve"> менее одной трети его состава.</w:t>
      </w:r>
    </w:p>
    <w:p w14:paraId="6CB36977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 Проток</w:t>
      </w:r>
      <w:r>
        <w:rPr>
          <w:rFonts w:ascii="Times New Roman" w:hAnsi="Times New Roman" w:cs="Times New Roman"/>
          <w:sz w:val="28"/>
          <w:szCs w:val="28"/>
        </w:rPr>
        <w:t>олы общих собраний</w:t>
      </w:r>
      <w:r w:rsidRPr="00DA148D">
        <w:rPr>
          <w:rFonts w:ascii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</w:t>
      </w:r>
      <w:r w:rsidRPr="00DA148D">
        <w:rPr>
          <w:rFonts w:ascii="Times New Roman" w:hAnsi="Times New Roman" w:cs="Times New Roman"/>
          <w:sz w:val="28"/>
          <w:szCs w:val="28"/>
        </w:rPr>
        <w:lastRenderedPageBreak/>
        <w:t>подписываются председателем и секретарем.</w:t>
      </w:r>
    </w:p>
    <w:p w14:paraId="39E1E2FB" w14:textId="77777777" w:rsidR="00294D67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148D">
        <w:rPr>
          <w:rFonts w:ascii="Times New Roman" w:hAnsi="Times New Roman" w:cs="Times New Roman"/>
          <w:sz w:val="28"/>
          <w:szCs w:val="28"/>
        </w:rPr>
        <w:t>Решен</w:t>
      </w:r>
      <w:r>
        <w:rPr>
          <w:rFonts w:ascii="Times New Roman" w:hAnsi="Times New Roman" w:cs="Times New Roman"/>
          <w:sz w:val="28"/>
          <w:szCs w:val="28"/>
        </w:rPr>
        <w:t>ие общего собрания</w:t>
      </w:r>
      <w:r w:rsidRPr="00DA148D">
        <w:rPr>
          <w:rFonts w:ascii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</w:t>
      </w:r>
      <w:r>
        <w:rPr>
          <w:rFonts w:ascii="Times New Roman" w:hAnsi="Times New Roman" w:cs="Times New Roman"/>
          <w:sz w:val="28"/>
          <w:szCs w:val="28"/>
        </w:rPr>
        <w:t>ля общего собрания</w:t>
      </w:r>
      <w:r w:rsidRPr="00DA148D">
        <w:rPr>
          <w:rFonts w:ascii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>. Процедура голосования определяетс</w:t>
      </w:r>
      <w:r>
        <w:rPr>
          <w:rFonts w:ascii="Times New Roman" w:hAnsi="Times New Roman" w:cs="Times New Roman"/>
          <w:sz w:val="28"/>
          <w:szCs w:val="28"/>
        </w:rPr>
        <w:t>я общим собранием</w:t>
      </w:r>
      <w:r w:rsidRPr="00DA148D">
        <w:rPr>
          <w:rFonts w:ascii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>. Решен</w:t>
      </w:r>
      <w:r>
        <w:rPr>
          <w:rFonts w:ascii="Times New Roman" w:hAnsi="Times New Roman" w:cs="Times New Roman"/>
          <w:sz w:val="28"/>
          <w:szCs w:val="28"/>
        </w:rPr>
        <w:t>ия общего собрания</w:t>
      </w:r>
      <w:r w:rsidRPr="00DA148D">
        <w:rPr>
          <w:rFonts w:ascii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реализуются приказами директора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>.</w:t>
      </w:r>
    </w:p>
    <w:p w14:paraId="29CD8EA0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D55F5A">
        <w:rPr>
          <w:rFonts w:ascii="Times New Roman" w:hAnsi="Times New Roman"/>
          <w:sz w:val="28"/>
          <w:szCs w:val="28"/>
          <w:lang w:val="tt-RU"/>
        </w:rPr>
        <w:t>4.4.1</w:t>
      </w:r>
      <w:r w:rsidRPr="00D55F5A">
        <w:rPr>
          <w:rFonts w:ascii="Times New Roman" w:hAnsi="Times New Roman"/>
          <w:sz w:val="28"/>
          <w:szCs w:val="28"/>
        </w:rPr>
        <w:t xml:space="preserve"> Компетенция Общего собрания:</w:t>
      </w:r>
    </w:p>
    <w:p w14:paraId="4DE568FD" w14:textId="77777777" w:rsidR="00294D67" w:rsidRPr="00DA148D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148D">
        <w:rPr>
          <w:rFonts w:ascii="Times New Roman" w:hAnsi="Times New Roman" w:cs="Times New Roman"/>
          <w:sz w:val="28"/>
          <w:szCs w:val="28"/>
        </w:rPr>
        <w:t xml:space="preserve">разрабатывает и принимает проект устава в новой редакции, проект изменений и дополнений в устав </w:t>
      </w:r>
      <w:r>
        <w:rPr>
          <w:rFonts w:ascii="Times New Roman" w:hAnsi="Times New Roman" w:cs="Times New Roman"/>
          <w:sz w:val="28"/>
          <w:szCs w:val="28"/>
        </w:rPr>
        <w:t>МБОУ «Поисевская СОШ»</w:t>
      </w:r>
      <w:r w:rsidRPr="00DA148D">
        <w:rPr>
          <w:rFonts w:ascii="Times New Roman" w:hAnsi="Times New Roman" w:cs="Times New Roman"/>
          <w:sz w:val="28"/>
          <w:szCs w:val="28"/>
        </w:rPr>
        <w:t>;</w:t>
      </w:r>
    </w:p>
    <w:p w14:paraId="74F99C15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D55F5A">
        <w:rPr>
          <w:rFonts w:ascii="Times New Roman" w:hAnsi="Times New Roman"/>
          <w:sz w:val="28"/>
          <w:szCs w:val="28"/>
        </w:rPr>
        <w:t xml:space="preserve">- определяет перспективные направления функционирования и развития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</w:rPr>
        <w:t>;</w:t>
      </w:r>
    </w:p>
    <w:p w14:paraId="26E5BA3B" w14:textId="524E0741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D55F5A">
        <w:rPr>
          <w:rFonts w:ascii="Times New Roman" w:hAnsi="Times New Roman"/>
          <w:sz w:val="28"/>
          <w:szCs w:val="28"/>
        </w:rPr>
        <w:t>- у</w:t>
      </w:r>
      <w:r w:rsidRPr="00D55F5A">
        <w:rPr>
          <w:rFonts w:ascii="Times New Roman" w:hAnsi="Times New Roman"/>
          <w:bCs/>
          <w:kern w:val="24"/>
          <w:sz w:val="28"/>
          <w:szCs w:val="28"/>
          <w:lang w:eastAsia="ru-RU"/>
        </w:rPr>
        <w:t xml:space="preserve">тверждает программу развития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</w:rPr>
        <w:t>;</w:t>
      </w:r>
    </w:p>
    <w:p w14:paraId="562632CA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5F5A">
        <w:rPr>
          <w:rFonts w:ascii="Times New Roman" w:hAnsi="Times New Roman"/>
          <w:sz w:val="28"/>
          <w:szCs w:val="28"/>
        </w:rPr>
        <w:t xml:space="preserve">- </w:t>
      </w:r>
      <w:r w:rsidRPr="00D55F5A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необходимости заключения с администрацией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  <w:lang w:eastAsia="ru-RU"/>
        </w:rPr>
        <w:t xml:space="preserve"> коллективного договора;</w:t>
      </w:r>
    </w:p>
    <w:p w14:paraId="1277428E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5F5A">
        <w:rPr>
          <w:rFonts w:ascii="Times New Roman" w:hAnsi="Times New Roman"/>
          <w:sz w:val="28"/>
          <w:szCs w:val="28"/>
          <w:lang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14:paraId="04410CE5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5F5A">
        <w:rPr>
          <w:rFonts w:ascii="Times New Roman" w:hAnsi="Times New Roman"/>
          <w:sz w:val="28"/>
          <w:szCs w:val="28"/>
          <w:lang w:eastAsia="ru-RU"/>
        </w:rPr>
        <w:t xml:space="preserve">- заслушивает отчет директора </w:t>
      </w:r>
      <w:r>
        <w:rPr>
          <w:rFonts w:ascii="Times New Roman" w:hAnsi="Times New Roman"/>
          <w:sz w:val="28"/>
          <w:szCs w:val="28"/>
        </w:rPr>
        <w:t>школы</w:t>
      </w:r>
      <w:r w:rsidRPr="00D55F5A">
        <w:rPr>
          <w:rFonts w:ascii="Times New Roman" w:hAnsi="Times New Roman"/>
          <w:sz w:val="28"/>
          <w:szCs w:val="28"/>
        </w:rPr>
        <w:t xml:space="preserve"> </w:t>
      </w:r>
      <w:r w:rsidRPr="00D55F5A">
        <w:rPr>
          <w:rFonts w:ascii="Times New Roman" w:hAnsi="Times New Roman"/>
          <w:sz w:val="28"/>
          <w:szCs w:val="28"/>
          <w:lang w:eastAsia="ru-RU"/>
        </w:rPr>
        <w:t>о реализации коллективного договора;</w:t>
      </w:r>
    </w:p>
    <w:p w14:paraId="4E984F5C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5F5A">
        <w:rPr>
          <w:rFonts w:ascii="Times New Roman" w:hAnsi="Times New Roman"/>
          <w:sz w:val="28"/>
          <w:szCs w:val="28"/>
          <w:lang w:eastAsia="ru-RU"/>
        </w:rPr>
        <w:t xml:space="preserve">- вносит предложения директору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  <w:lang w:eastAsia="ru-RU"/>
        </w:rPr>
        <w:t xml:space="preserve"> о внесении изменений в трудовые договоры с работниками;</w:t>
      </w:r>
    </w:p>
    <w:p w14:paraId="44294FAB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5F5A">
        <w:rPr>
          <w:rFonts w:ascii="Times New Roman" w:hAnsi="Times New Roman"/>
          <w:sz w:val="28"/>
          <w:szCs w:val="28"/>
          <w:lang w:eastAsia="ru-RU"/>
        </w:rPr>
        <w:t xml:space="preserve">- принимает правила внутреннего трудового распорядка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</w:rPr>
        <w:t>;</w:t>
      </w:r>
    </w:p>
    <w:p w14:paraId="7FE22564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5F5A">
        <w:rPr>
          <w:rFonts w:ascii="Times New Roman" w:hAnsi="Times New Roman"/>
          <w:sz w:val="28"/>
          <w:szCs w:val="28"/>
          <w:lang w:eastAsia="ru-RU"/>
        </w:rPr>
        <w:t xml:space="preserve">- принимает локальные нормативные акты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14:paraId="21C1581A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D55F5A">
        <w:rPr>
          <w:rFonts w:ascii="Times New Roman" w:hAnsi="Times New Roman"/>
          <w:sz w:val="28"/>
          <w:szCs w:val="28"/>
        </w:rPr>
        <w:t xml:space="preserve">- избирает членов комиссии по урегулированию споров между участниками образовательных отношений  от работников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</w:rPr>
        <w:t>;</w:t>
      </w:r>
    </w:p>
    <w:p w14:paraId="115DB125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D55F5A">
        <w:rPr>
          <w:rFonts w:ascii="Times New Roman" w:hAnsi="Times New Roman"/>
          <w:sz w:val="28"/>
          <w:szCs w:val="28"/>
          <w:lang w:eastAsia="ru-RU"/>
        </w:rPr>
        <w:t xml:space="preserve">- вносит предложения Учредителю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</w:rPr>
        <w:t xml:space="preserve"> </w:t>
      </w:r>
      <w:r w:rsidRPr="00D55F5A">
        <w:rPr>
          <w:rFonts w:ascii="Times New Roman" w:hAnsi="Times New Roman"/>
          <w:sz w:val="28"/>
          <w:szCs w:val="28"/>
          <w:lang w:eastAsia="ru-RU"/>
        </w:rPr>
        <w:t xml:space="preserve">по вопросам улучшения функционирования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  <w:lang w:eastAsia="ru-RU"/>
        </w:rPr>
        <w:t xml:space="preserve"> совершенствования трудовых отношений и условий труда работников, в том числе </w:t>
      </w:r>
      <w:r w:rsidRPr="00D55F5A">
        <w:rPr>
          <w:rFonts w:ascii="Times New Roman" w:hAnsi="Times New Roman"/>
          <w:sz w:val="28"/>
          <w:szCs w:val="28"/>
        </w:rPr>
        <w:t xml:space="preserve">по вопросам охраны и безопасности условий образовательного процесса и трудовой деятельности, охраны жизни и здоровья учащихся и работников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</w:rPr>
        <w:t>;</w:t>
      </w:r>
    </w:p>
    <w:p w14:paraId="526187CC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5F5A">
        <w:rPr>
          <w:rFonts w:ascii="Times New Roman" w:hAnsi="Times New Roman"/>
          <w:sz w:val="28"/>
          <w:szCs w:val="28"/>
        </w:rPr>
        <w:t>- с</w:t>
      </w:r>
      <w:r w:rsidRPr="00D55F5A">
        <w:rPr>
          <w:rFonts w:ascii="Times New Roman" w:hAnsi="Times New Roman"/>
          <w:sz w:val="28"/>
          <w:szCs w:val="28"/>
          <w:lang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14:paraId="02A36F29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D55F5A">
        <w:rPr>
          <w:rFonts w:ascii="Times New Roman" w:hAnsi="Times New Roman"/>
          <w:sz w:val="28"/>
          <w:szCs w:val="28"/>
          <w:lang w:eastAsia="ru-RU"/>
        </w:rPr>
        <w:t xml:space="preserve">- осуществляет контроль за выполнением решений Общего собрания, информирует коллектив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55F5A">
        <w:rPr>
          <w:rFonts w:ascii="Times New Roman" w:hAnsi="Times New Roman"/>
          <w:sz w:val="28"/>
          <w:szCs w:val="28"/>
          <w:lang w:eastAsia="ru-RU"/>
        </w:rPr>
        <w:t xml:space="preserve">об их выполнении, реализует замечания и предложения работников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</w:rPr>
        <w:t xml:space="preserve"> </w:t>
      </w:r>
      <w:r w:rsidRPr="00D55F5A">
        <w:rPr>
          <w:rFonts w:ascii="Times New Roman" w:hAnsi="Times New Roman"/>
          <w:sz w:val="28"/>
          <w:szCs w:val="28"/>
          <w:lang w:eastAsia="ru-RU"/>
        </w:rPr>
        <w:t xml:space="preserve">по совершенствованию деятельности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</w:rPr>
        <w:t>;</w:t>
      </w:r>
    </w:p>
    <w:p w14:paraId="52EC2766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5F5A">
        <w:rPr>
          <w:rFonts w:ascii="Times New Roman" w:hAnsi="Times New Roman"/>
          <w:sz w:val="28"/>
          <w:szCs w:val="28"/>
        </w:rPr>
        <w:lastRenderedPageBreak/>
        <w:t>- з</w:t>
      </w:r>
      <w:r w:rsidRPr="00D55F5A">
        <w:rPr>
          <w:rFonts w:ascii="Times New Roman" w:hAnsi="Times New Roman"/>
          <w:sz w:val="28"/>
          <w:szCs w:val="28"/>
          <w:lang w:eastAsia="ru-RU"/>
        </w:rPr>
        <w:t xml:space="preserve">аслушивает информацию директора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  <w:lang w:eastAsia="ru-RU"/>
        </w:rPr>
        <w:t xml:space="preserve">, заместителей директора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  <w:lang w:eastAsia="ru-RU"/>
        </w:rPr>
        <w:t>, иных ответственных лиц  о выполнении решений Общего собрания;</w:t>
      </w:r>
    </w:p>
    <w:p w14:paraId="48B0540A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5F5A">
        <w:rPr>
          <w:rFonts w:ascii="Times New Roman" w:hAnsi="Times New Roman"/>
          <w:sz w:val="28"/>
          <w:szCs w:val="28"/>
          <w:lang w:eastAsia="ru-RU"/>
        </w:rPr>
        <w:t xml:space="preserve">- осуществляет общественный контроль за работой администрации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</w:rPr>
        <w:t xml:space="preserve"> </w:t>
      </w:r>
      <w:r w:rsidRPr="00D55F5A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Pr="00D55F5A">
        <w:rPr>
          <w:rFonts w:ascii="Times New Roman" w:hAnsi="Times New Roman"/>
          <w:sz w:val="28"/>
          <w:szCs w:val="28"/>
        </w:rPr>
        <w:t xml:space="preserve">созданию необходимых условий для охраны и укрепления здоровья, организации питания работников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</w:rPr>
        <w:t>, с</w:t>
      </w:r>
      <w:r w:rsidRPr="00D55F5A">
        <w:rPr>
          <w:rFonts w:ascii="Times New Roman" w:hAnsi="Times New Roman"/>
          <w:sz w:val="28"/>
          <w:szCs w:val="28"/>
          <w:lang w:eastAsia="ru-RU"/>
        </w:rPr>
        <w:t>озданию безопасных условий труда;</w:t>
      </w:r>
    </w:p>
    <w:p w14:paraId="2F94E843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5F5A">
        <w:rPr>
          <w:rFonts w:ascii="Times New Roman" w:hAnsi="Times New Roman"/>
          <w:sz w:val="28"/>
          <w:szCs w:val="28"/>
          <w:lang w:eastAsia="ru-RU"/>
        </w:rPr>
        <w:t xml:space="preserve">- осуществляет общественный контроль за работой администрации </w:t>
      </w:r>
      <w:r>
        <w:rPr>
          <w:rFonts w:ascii="Times New Roman" w:hAnsi="Times New Roman"/>
          <w:sz w:val="28"/>
          <w:szCs w:val="28"/>
        </w:rPr>
        <w:t xml:space="preserve">МБОУ «Поисевская СОШ» </w:t>
      </w:r>
      <w:r w:rsidRPr="00D55F5A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Pr="00D55F5A">
        <w:rPr>
          <w:rFonts w:ascii="Times New Roman" w:hAnsi="Times New Roman"/>
          <w:sz w:val="28"/>
          <w:szCs w:val="28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14:paraId="7E9F2A01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D55F5A">
        <w:rPr>
          <w:rFonts w:ascii="Times New Roman" w:hAnsi="Times New Roman"/>
          <w:sz w:val="28"/>
          <w:szCs w:val="28"/>
          <w:lang w:eastAsia="ru-RU"/>
        </w:rPr>
        <w:t>- р</w:t>
      </w:r>
      <w:r w:rsidRPr="00D55F5A">
        <w:rPr>
          <w:rFonts w:ascii="Times New Roman" w:hAnsi="Times New Roman"/>
          <w:sz w:val="28"/>
          <w:szCs w:val="28"/>
        </w:rPr>
        <w:t xml:space="preserve">ассматривает итоговые документы контрольно-надзорных органов о результатах контрольно-надзорных мероприятий, проводимых в отношении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</w:rPr>
        <w:t>;</w:t>
      </w:r>
    </w:p>
    <w:p w14:paraId="3B1B5622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D55F5A">
        <w:rPr>
          <w:rFonts w:ascii="Times New Roman" w:hAnsi="Times New Roman"/>
          <w:sz w:val="28"/>
          <w:szCs w:val="28"/>
        </w:rPr>
        <w:t xml:space="preserve">- избирает представителей работников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</w:rPr>
        <w:t xml:space="preserve"> в комиссию по трудовым спорам;</w:t>
      </w:r>
    </w:p>
    <w:p w14:paraId="22C4343D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D55F5A">
        <w:rPr>
          <w:rFonts w:ascii="Times New Roman" w:hAnsi="Times New Roman"/>
          <w:sz w:val="28"/>
          <w:szCs w:val="28"/>
        </w:rPr>
        <w:t xml:space="preserve">- утверждает требования, выдвинутые работниками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</w:rPr>
        <w:t xml:space="preserve"> или представительным органом работников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</w:rPr>
        <w:t xml:space="preserve"> при коллективных трудовых спорах;</w:t>
      </w:r>
    </w:p>
    <w:p w14:paraId="5C14D27D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D55F5A">
        <w:rPr>
          <w:rFonts w:ascii="Times New Roman" w:hAnsi="Times New Roman"/>
          <w:sz w:val="28"/>
          <w:szCs w:val="28"/>
        </w:rPr>
        <w:t>- принимает решение об объявлении забастовки;</w:t>
      </w:r>
    </w:p>
    <w:p w14:paraId="25DBE672" w14:textId="77777777" w:rsidR="00294D67" w:rsidRPr="00D55F5A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5F5A">
        <w:rPr>
          <w:rFonts w:ascii="Times New Roman" w:hAnsi="Times New Roman"/>
          <w:sz w:val="28"/>
          <w:szCs w:val="28"/>
        </w:rPr>
        <w:t xml:space="preserve">- принимает меры мер по защите чести, достоинства и профессиональной репутации работников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</w:rPr>
        <w:t>, по предупреждению противоправного вмешательства в их трудовую деятельность;</w:t>
      </w:r>
    </w:p>
    <w:p w14:paraId="00245F83" w14:textId="77777777" w:rsidR="00294D67" w:rsidRPr="00251B0C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5F5A">
        <w:rPr>
          <w:rFonts w:ascii="Times New Roman" w:hAnsi="Times New Roman"/>
          <w:sz w:val="28"/>
          <w:szCs w:val="28"/>
          <w:lang w:eastAsia="ru-RU"/>
        </w:rPr>
        <w:t xml:space="preserve">- обсуждает вопросы состояния трудовой дисциплины 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  <w:lang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D55F5A">
        <w:rPr>
          <w:rFonts w:ascii="Times New Roman" w:hAnsi="Times New Roman"/>
          <w:sz w:val="28"/>
          <w:szCs w:val="28"/>
        </w:rPr>
        <w:t>.</w:t>
      </w:r>
    </w:p>
    <w:p w14:paraId="0E70CBA1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B128A4">
        <w:rPr>
          <w:rFonts w:ascii="Times New Roman" w:hAnsi="Times New Roman"/>
          <w:sz w:val="28"/>
          <w:szCs w:val="28"/>
        </w:rPr>
        <w:t>4.5.</w:t>
      </w:r>
      <w:r>
        <w:rPr>
          <w:rFonts w:ascii="Times New Roman" w:hAnsi="Times New Roman"/>
          <w:sz w:val="28"/>
          <w:szCs w:val="28"/>
        </w:rPr>
        <w:t>1</w:t>
      </w:r>
      <w:r w:rsidRPr="00B128A4">
        <w:rPr>
          <w:rFonts w:ascii="Times New Roman" w:hAnsi="Times New Roman"/>
          <w:sz w:val="28"/>
          <w:szCs w:val="28"/>
        </w:rPr>
        <w:t xml:space="preserve"> Педагогический совет - постоянно действующий коллегиальный орган, объединяющий всех педагогических работников </w:t>
      </w:r>
      <w:r>
        <w:rPr>
          <w:rFonts w:ascii="Times New Roman" w:hAnsi="Times New Roman"/>
          <w:sz w:val="28"/>
          <w:szCs w:val="28"/>
        </w:rPr>
        <w:t>МБОУ «Поисевская СОШ», включая совместителей.</w:t>
      </w:r>
    </w:p>
    <w:p w14:paraId="1840AB52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4.5</w:t>
      </w:r>
      <w:r w:rsidRPr="00B128A4">
        <w:rPr>
          <w:rFonts w:ascii="Times New Roman" w:hAnsi="Times New Roman"/>
          <w:color w:val="000000"/>
          <w:sz w:val="28"/>
          <w:szCs w:val="28"/>
        </w:rPr>
        <w:t>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14:paraId="03F923BE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4.5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.3.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 учредителя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color w:val="000000"/>
          <w:sz w:val="28"/>
          <w:szCs w:val="28"/>
        </w:rPr>
        <w:t>, а также заинтересованные представители органов местного самоуправления, общественных объединений.</w:t>
      </w:r>
    </w:p>
    <w:p w14:paraId="07DCE97A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4.5</w:t>
      </w:r>
      <w:r w:rsidRPr="00B128A4">
        <w:rPr>
          <w:rFonts w:ascii="Times New Roman" w:hAnsi="Times New Roman"/>
          <w:color w:val="000000"/>
          <w:sz w:val="28"/>
          <w:szCs w:val="28"/>
        </w:rPr>
        <w:t>.4. Заседания Педагогического совета проводятся не реже одного раза в четверть. При необходимости проводятся внеплановые Педагогические советы.</w:t>
      </w:r>
    </w:p>
    <w:p w14:paraId="40F5B4DC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4.5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.5. Тематика заседаний Педагогического совета включается в годовой план работы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 с учетом целей и задач работы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 и утверждается на первом в учебном году заседании Педагогического совета.</w:t>
      </w:r>
    </w:p>
    <w:p w14:paraId="2D282928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4.5</w:t>
      </w:r>
      <w:r w:rsidRPr="00B128A4">
        <w:rPr>
          <w:rFonts w:ascii="Times New Roman" w:hAnsi="Times New Roman"/>
          <w:color w:val="000000"/>
          <w:sz w:val="28"/>
          <w:szCs w:val="28"/>
        </w:rPr>
        <w:t>.6. Работой Педагогического совета руководит председатель педагогического совета.</w:t>
      </w:r>
    </w:p>
    <w:p w14:paraId="78BFA949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4.5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.7.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  присутствовало не менее двух третей состава,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14:paraId="6BCE59D7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4.5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.8. Решения Педагогического совета, принятые в пределах его полномочий и утвержденные директором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 путем издания соответствующего приказа, становятся обязательными для всех членов педагогического коллектива.</w:t>
      </w:r>
    </w:p>
    <w:p w14:paraId="665984EA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4.5</w:t>
      </w:r>
      <w:r w:rsidRPr="00B128A4">
        <w:rPr>
          <w:rFonts w:ascii="Times New Roman" w:hAnsi="Times New Roman"/>
          <w:color w:val="000000"/>
          <w:sz w:val="28"/>
          <w:szCs w:val="28"/>
        </w:rPr>
        <w:t>.9.</w:t>
      </w:r>
      <w:r w:rsidRPr="00B128A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B128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Организацию выполнения решений Педагогического совета осуществляет директор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14:paraId="134CEFEF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4.5</w:t>
      </w:r>
      <w:r w:rsidRPr="00B128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.10. 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Заседания </w:t>
      </w:r>
      <w:r w:rsidRPr="00B128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Педагогического совета 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оформляются протоколом. </w:t>
      </w:r>
      <w:r w:rsidRPr="00B128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Протокол Педагогического совета составляется не позднее 5 дней после его завершения. 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Протоколы подписываются председателем и секретарем </w:t>
      </w:r>
      <w:r w:rsidRPr="00B128A4">
        <w:rPr>
          <w:rFonts w:ascii="Times New Roman" w:hAnsi="Times New Roman"/>
          <w:color w:val="000000"/>
          <w:sz w:val="28"/>
          <w:szCs w:val="28"/>
          <w:lang w:eastAsia="ru-RU"/>
        </w:rPr>
        <w:t>Педагогического совета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. Нумерация протоколов ведется от начала учебного года. Книга протоколов </w:t>
      </w:r>
      <w:r w:rsidRPr="00B128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Педагогического совета 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нумеруется постранично, прошнуровывается, скрепляется подписью директора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 и печатью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. Книга протоколов </w:t>
      </w:r>
      <w:r w:rsidRPr="00B128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Педагогического совета входит в его номенклатуру, 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хранится в делах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color w:val="000000"/>
          <w:sz w:val="28"/>
          <w:szCs w:val="28"/>
        </w:rPr>
        <w:t xml:space="preserve">  и передается по акту (при смене руководителя, передаче в архив).</w:t>
      </w:r>
    </w:p>
    <w:p w14:paraId="099D5F05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4.5</w:t>
      </w:r>
      <w:r w:rsidRPr="00B128A4">
        <w:rPr>
          <w:rFonts w:ascii="Times New Roman" w:hAnsi="Times New Roman"/>
          <w:color w:val="000000"/>
          <w:sz w:val="28"/>
          <w:szCs w:val="28"/>
        </w:rPr>
        <w:t>.11. Компетенция Педагогического совета:</w:t>
      </w:r>
    </w:p>
    <w:p w14:paraId="75530952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4.5</w:t>
      </w:r>
      <w:r w:rsidRPr="00B128A4">
        <w:rPr>
          <w:rFonts w:ascii="Times New Roman" w:hAnsi="Times New Roman"/>
          <w:color w:val="000000"/>
          <w:sz w:val="28"/>
          <w:szCs w:val="28"/>
        </w:rPr>
        <w:t>.11.1</w:t>
      </w:r>
      <w:r w:rsidRPr="00B128A4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B128A4">
        <w:rPr>
          <w:rStyle w:val="af0"/>
          <w:rFonts w:ascii="Times New Roman" w:hAnsi="Times New Roman"/>
          <w:b w:val="0"/>
          <w:color w:val="000000"/>
          <w:sz w:val="28"/>
          <w:szCs w:val="28"/>
        </w:rPr>
        <w:t xml:space="preserve">Педагогический совет участвует: </w:t>
      </w:r>
    </w:p>
    <w:p w14:paraId="0D998C13" w14:textId="77777777" w:rsidR="00294D67" w:rsidRPr="00E64CEE" w:rsidRDefault="00294D67" w:rsidP="005C5FCA">
      <w:pPr>
        <w:pStyle w:val="af"/>
        <w:widowControl w:val="0"/>
        <w:numPr>
          <w:ilvl w:val="0"/>
          <w:numId w:val="18"/>
        </w:numPr>
        <w:tabs>
          <w:tab w:val="left" w:pos="1134"/>
        </w:tabs>
        <w:suppressAutoHyphens w:val="0"/>
        <w:spacing w:before="0" w:after="0"/>
        <w:ind w:left="0" w:firstLine="540"/>
        <w:jc w:val="both"/>
        <w:rPr>
          <w:color w:val="000000"/>
          <w:sz w:val="28"/>
          <w:szCs w:val="28"/>
        </w:rPr>
      </w:pPr>
      <w:r w:rsidRPr="00E64CEE">
        <w:rPr>
          <w:color w:val="000000"/>
          <w:sz w:val="28"/>
          <w:szCs w:val="28"/>
        </w:rPr>
        <w:t xml:space="preserve">в разработке Образовательных программ </w:t>
      </w:r>
      <w:r>
        <w:rPr>
          <w:sz w:val="28"/>
          <w:szCs w:val="28"/>
        </w:rPr>
        <w:t>МБОУ «Поисевская СОШ»</w:t>
      </w:r>
      <w:r w:rsidRPr="00E64CEE">
        <w:rPr>
          <w:color w:val="000000"/>
          <w:sz w:val="28"/>
          <w:szCs w:val="28"/>
        </w:rPr>
        <w:t>;</w:t>
      </w:r>
    </w:p>
    <w:p w14:paraId="569F5CFD" w14:textId="77777777" w:rsidR="00294D67" w:rsidRDefault="00294D67" w:rsidP="005C5FCA">
      <w:pPr>
        <w:pStyle w:val="af"/>
        <w:widowControl w:val="0"/>
        <w:numPr>
          <w:ilvl w:val="0"/>
          <w:numId w:val="18"/>
        </w:numPr>
        <w:tabs>
          <w:tab w:val="left" w:pos="1134"/>
        </w:tabs>
        <w:suppressAutoHyphens w:val="0"/>
        <w:spacing w:before="0" w:after="0"/>
        <w:ind w:left="0" w:firstLine="540"/>
        <w:jc w:val="both"/>
        <w:rPr>
          <w:color w:val="000000"/>
          <w:sz w:val="28"/>
          <w:szCs w:val="28"/>
        </w:rPr>
      </w:pPr>
      <w:r w:rsidRPr="00D5394B">
        <w:rPr>
          <w:color w:val="000000"/>
          <w:sz w:val="28"/>
          <w:szCs w:val="28"/>
        </w:rPr>
        <w:t xml:space="preserve">в разработке программы развития </w:t>
      </w:r>
      <w:r>
        <w:rPr>
          <w:sz w:val="28"/>
          <w:szCs w:val="28"/>
        </w:rPr>
        <w:t>МБОУ «Поисевская СОШ»</w:t>
      </w:r>
      <w:r>
        <w:rPr>
          <w:color w:val="000000"/>
          <w:sz w:val="28"/>
          <w:szCs w:val="28"/>
        </w:rPr>
        <w:t>;</w:t>
      </w:r>
    </w:p>
    <w:p w14:paraId="3ABF3691" w14:textId="77777777" w:rsidR="00294D67" w:rsidRPr="00D5394B" w:rsidRDefault="00294D67" w:rsidP="005C5FCA">
      <w:pPr>
        <w:pStyle w:val="af"/>
        <w:widowControl w:val="0"/>
        <w:numPr>
          <w:ilvl w:val="0"/>
          <w:numId w:val="18"/>
        </w:numPr>
        <w:tabs>
          <w:tab w:val="left" w:pos="1134"/>
        </w:tabs>
        <w:suppressAutoHyphens w:val="0"/>
        <w:spacing w:before="0" w:after="0"/>
        <w:ind w:left="0" w:firstLine="540"/>
        <w:jc w:val="both"/>
        <w:rPr>
          <w:color w:val="000000"/>
          <w:sz w:val="28"/>
          <w:szCs w:val="28"/>
        </w:rPr>
      </w:pPr>
      <w:r w:rsidRPr="00D5394B">
        <w:rPr>
          <w:color w:val="000000"/>
          <w:sz w:val="28"/>
          <w:szCs w:val="28"/>
        </w:rPr>
        <w:t xml:space="preserve"> в разработке локальных нормативных актов </w:t>
      </w:r>
      <w:r>
        <w:rPr>
          <w:sz w:val="28"/>
          <w:szCs w:val="28"/>
        </w:rPr>
        <w:t>МБОУ «Поисевская СОШ»</w:t>
      </w:r>
      <w:r w:rsidRPr="00D5394B">
        <w:rPr>
          <w:color w:val="000000"/>
          <w:sz w:val="28"/>
          <w:szCs w:val="28"/>
        </w:rPr>
        <w:t>, обеспечивающих регламентацию образовательного процесса, в том числе реализацию федеральных государственных образовательных стандартов;</w:t>
      </w:r>
    </w:p>
    <w:p w14:paraId="549D3EA7" w14:textId="77777777" w:rsidR="00294D67" w:rsidRPr="00E64CEE" w:rsidRDefault="00294D67" w:rsidP="005C5FCA">
      <w:pPr>
        <w:pStyle w:val="af"/>
        <w:widowControl w:val="0"/>
        <w:numPr>
          <w:ilvl w:val="0"/>
          <w:numId w:val="18"/>
        </w:numPr>
        <w:tabs>
          <w:tab w:val="left" w:pos="1134"/>
        </w:tabs>
        <w:suppressAutoHyphens w:val="0"/>
        <w:spacing w:before="0" w:after="0"/>
        <w:ind w:left="0" w:firstLine="540"/>
        <w:jc w:val="both"/>
        <w:rPr>
          <w:color w:val="000000"/>
          <w:sz w:val="28"/>
          <w:szCs w:val="28"/>
        </w:rPr>
      </w:pPr>
      <w:r w:rsidRPr="00E64CEE">
        <w:rPr>
          <w:color w:val="000000"/>
          <w:sz w:val="28"/>
          <w:szCs w:val="28"/>
        </w:rPr>
        <w:t>в определении и анализе условий, необходимых для реализации федеральных государственных образовательных стандартов;</w:t>
      </w:r>
    </w:p>
    <w:p w14:paraId="2F796EAD" w14:textId="77777777" w:rsidR="00294D67" w:rsidRPr="00E64CEE" w:rsidRDefault="00294D67" w:rsidP="005C5FCA">
      <w:pPr>
        <w:pStyle w:val="af"/>
        <w:widowControl w:val="0"/>
        <w:numPr>
          <w:ilvl w:val="0"/>
          <w:numId w:val="18"/>
        </w:numPr>
        <w:tabs>
          <w:tab w:val="left" w:pos="1134"/>
        </w:tabs>
        <w:suppressAutoHyphens w:val="0"/>
        <w:spacing w:before="0" w:after="0"/>
        <w:ind w:left="0" w:firstLine="540"/>
        <w:jc w:val="both"/>
        <w:rPr>
          <w:color w:val="000000"/>
          <w:sz w:val="28"/>
          <w:szCs w:val="28"/>
        </w:rPr>
      </w:pPr>
      <w:r w:rsidRPr="00E64CEE">
        <w:rPr>
          <w:color w:val="000000"/>
          <w:sz w:val="28"/>
          <w:szCs w:val="28"/>
        </w:rPr>
        <w:t xml:space="preserve">в разработке различных программ и планов развития </w:t>
      </w:r>
      <w:r>
        <w:rPr>
          <w:sz w:val="28"/>
          <w:szCs w:val="28"/>
        </w:rPr>
        <w:t>МБОУ «Поисевская СОШ»</w:t>
      </w:r>
      <w:r w:rsidRPr="00E64CEE">
        <w:rPr>
          <w:color w:val="000000"/>
          <w:sz w:val="28"/>
          <w:szCs w:val="28"/>
        </w:rPr>
        <w:t>, в том числе долгосрочных, среднесрочных и краткосрочных.</w:t>
      </w:r>
    </w:p>
    <w:p w14:paraId="6097ACCD" w14:textId="77777777" w:rsidR="00294D67" w:rsidRPr="00E64CEE" w:rsidRDefault="00294D67" w:rsidP="005C5FCA">
      <w:pPr>
        <w:pStyle w:val="af"/>
        <w:widowControl w:val="0"/>
        <w:tabs>
          <w:tab w:val="left" w:pos="1134"/>
        </w:tabs>
        <w:suppressAutoHyphens w:val="0"/>
        <w:spacing w:before="0" w:after="0"/>
        <w:ind w:firstLine="540"/>
        <w:jc w:val="both"/>
        <w:rPr>
          <w:rStyle w:val="af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</w:t>
      </w:r>
      <w:r w:rsidRPr="00E64CEE">
        <w:rPr>
          <w:color w:val="000000"/>
          <w:sz w:val="28"/>
          <w:szCs w:val="28"/>
        </w:rPr>
        <w:t>.11.2.</w:t>
      </w:r>
      <w:r w:rsidRPr="00E64CEE">
        <w:rPr>
          <w:rStyle w:val="af0"/>
          <w:color w:val="000000"/>
          <w:sz w:val="28"/>
          <w:szCs w:val="28"/>
        </w:rPr>
        <w:t xml:space="preserve"> </w:t>
      </w:r>
      <w:r w:rsidRPr="00E64CEE">
        <w:rPr>
          <w:rStyle w:val="af0"/>
          <w:b w:val="0"/>
          <w:color w:val="000000"/>
          <w:sz w:val="28"/>
          <w:szCs w:val="28"/>
        </w:rPr>
        <w:t>Педагогический совет рассматривает и заслушивает:</w:t>
      </w:r>
    </w:p>
    <w:p w14:paraId="35CD1907" w14:textId="77777777" w:rsidR="00294D67" w:rsidRPr="00E64CEE" w:rsidRDefault="00294D67" w:rsidP="005C5FCA">
      <w:pPr>
        <w:pStyle w:val="af"/>
        <w:widowControl w:val="0"/>
        <w:numPr>
          <w:ilvl w:val="0"/>
          <w:numId w:val="18"/>
        </w:numPr>
        <w:tabs>
          <w:tab w:val="left" w:pos="1134"/>
        </w:tabs>
        <w:suppressAutoHyphens w:val="0"/>
        <w:spacing w:before="0" w:after="0"/>
        <w:ind w:left="0" w:firstLine="540"/>
        <w:rPr>
          <w:bCs/>
          <w:color w:val="000000"/>
          <w:sz w:val="28"/>
          <w:szCs w:val="28"/>
        </w:rPr>
      </w:pPr>
      <w:r w:rsidRPr="00E64CEE">
        <w:rPr>
          <w:bCs/>
          <w:color w:val="000000"/>
          <w:sz w:val="28"/>
          <w:szCs w:val="28"/>
        </w:rPr>
        <w:t xml:space="preserve">отчет директора </w:t>
      </w:r>
      <w:r>
        <w:rPr>
          <w:sz w:val="28"/>
          <w:szCs w:val="28"/>
        </w:rPr>
        <w:t>МБОУ «Поисевская СОШ»</w:t>
      </w:r>
      <w:r>
        <w:rPr>
          <w:sz w:val="28"/>
          <w:szCs w:val="28"/>
          <w:lang w:val="tt-RU"/>
        </w:rPr>
        <w:t xml:space="preserve"> </w:t>
      </w:r>
      <w:r w:rsidRPr="00E64CEE">
        <w:rPr>
          <w:bCs/>
          <w:color w:val="000000"/>
          <w:sz w:val="28"/>
          <w:szCs w:val="28"/>
        </w:rPr>
        <w:t>с анализом работы за учебный год;</w:t>
      </w:r>
    </w:p>
    <w:p w14:paraId="1845F23E" w14:textId="77777777" w:rsidR="00294D67" w:rsidRPr="00E64CEE" w:rsidRDefault="00294D67" w:rsidP="005C5FCA">
      <w:pPr>
        <w:pStyle w:val="af"/>
        <w:widowControl w:val="0"/>
        <w:numPr>
          <w:ilvl w:val="0"/>
          <w:numId w:val="18"/>
        </w:numPr>
        <w:tabs>
          <w:tab w:val="left" w:pos="1134"/>
        </w:tabs>
        <w:suppressAutoHyphens w:val="0"/>
        <w:spacing w:before="0" w:after="0"/>
        <w:ind w:left="0" w:firstLine="540"/>
        <w:jc w:val="both"/>
        <w:rPr>
          <w:color w:val="000000"/>
          <w:sz w:val="28"/>
          <w:szCs w:val="28"/>
        </w:rPr>
      </w:pPr>
      <w:r w:rsidRPr="00E64CEE">
        <w:rPr>
          <w:bCs/>
          <w:color w:val="000000"/>
          <w:sz w:val="28"/>
          <w:szCs w:val="28"/>
        </w:rPr>
        <w:t>отчеты руководителей методических объединений;</w:t>
      </w:r>
    </w:p>
    <w:p w14:paraId="4E6B000D" w14:textId="77777777" w:rsidR="00294D67" w:rsidRPr="00E64CEE" w:rsidRDefault="00294D67" w:rsidP="005C5FCA">
      <w:pPr>
        <w:pStyle w:val="af"/>
        <w:widowControl w:val="0"/>
        <w:numPr>
          <w:ilvl w:val="0"/>
          <w:numId w:val="18"/>
        </w:numPr>
        <w:tabs>
          <w:tab w:val="left" w:pos="1134"/>
        </w:tabs>
        <w:suppressAutoHyphens w:val="0"/>
        <w:spacing w:before="0" w:after="0"/>
        <w:ind w:left="0" w:firstLine="540"/>
        <w:jc w:val="both"/>
        <w:rPr>
          <w:color w:val="000000"/>
          <w:sz w:val="28"/>
          <w:szCs w:val="28"/>
        </w:rPr>
      </w:pPr>
      <w:r w:rsidRPr="00E64CEE">
        <w:rPr>
          <w:color w:val="000000"/>
          <w:sz w:val="28"/>
          <w:szCs w:val="28"/>
        </w:rPr>
        <w:t>отчеты педагогических работников;</w:t>
      </w:r>
    </w:p>
    <w:p w14:paraId="79EDD028" w14:textId="77777777" w:rsidR="00294D67" w:rsidRPr="00E64CEE" w:rsidRDefault="00294D67" w:rsidP="005C5FCA">
      <w:pPr>
        <w:pStyle w:val="af"/>
        <w:widowControl w:val="0"/>
        <w:numPr>
          <w:ilvl w:val="0"/>
          <w:numId w:val="18"/>
        </w:numPr>
        <w:tabs>
          <w:tab w:val="left" w:pos="1134"/>
        </w:tabs>
        <w:suppressAutoHyphens w:val="0"/>
        <w:spacing w:before="0" w:after="0"/>
        <w:ind w:left="0" w:firstLine="540"/>
        <w:jc w:val="both"/>
        <w:rPr>
          <w:color w:val="000000"/>
          <w:sz w:val="28"/>
          <w:szCs w:val="28"/>
        </w:rPr>
      </w:pPr>
      <w:r w:rsidRPr="00E64CEE">
        <w:rPr>
          <w:color w:val="000000"/>
          <w:sz w:val="28"/>
          <w:szCs w:val="28"/>
        </w:rPr>
        <w:t xml:space="preserve">доклады представителей организаций и учреждений, взаимодействующих с </w:t>
      </w:r>
      <w:r>
        <w:rPr>
          <w:sz w:val="28"/>
          <w:szCs w:val="28"/>
        </w:rPr>
        <w:t>МБОУ «Поисевская СОШ»</w:t>
      </w:r>
      <w:r w:rsidRPr="00E64CEE">
        <w:rPr>
          <w:color w:val="000000"/>
          <w:sz w:val="28"/>
          <w:szCs w:val="28"/>
        </w:rPr>
        <w:t xml:space="preserve"> по вопросам образования;</w:t>
      </w:r>
    </w:p>
    <w:p w14:paraId="33577BC7" w14:textId="77777777" w:rsidR="00294D67" w:rsidRPr="00E64CEE" w:rsidRDefault="00294D67" w:rsidP="005C5FCA">
      <w:pPr>
        <w:pStyle w:val="af"/>
        <w:widowControl w:val="0"/>
        <w:numPr>
          <w:ilvl w:val="0"/>
          <w:numId w:val="18"/>
        </w:numPr>
        <w:tabs>
          <w:tab w:val="left" w:pos="1134"/>
        </w:tabs>
        <w:suppressAutoHyphens w:val="0"/>
        <w:spacing w:before="0" w:after="0"/>
        <w:ind w:left="0" w:firstLine="540"/>
        <w:jc w:val="both"/>
        <w:rPr>
          <w:color w:val="000000"/>
          <w:sz w:val="28"/>
          <w:szCs w:val="28"/>
        </w:rPr>
      </w:pPr>
      <w:r w:rsidRPr="00E64CEE">
        <w:rPr>
          <w:color w:val="000000"/>
          <w:sz w:val="28"/>
          <w:szCs w:val="28"/>
        </w:rPr>
        <w:lastRenderedPageBreak/>
        <w:t xml:space="preserve">отчет </w:t>
      </w:r>
      <w:r>
        <w:rPr>
          <w:sz w:val="28"/>
          <w:szCs w:val="28"/>
        </w:rPr>
        <w:t>МБОУ «Поисевская СОШ»</w:t>
      </w:r>
      <w:r w:rsidRPr="00E64CEE">
        <w:rPr>
          <w:color w:val="000000"/>
          <w:sz w:val="28"/>
          <w:szCs w:val="28"/>
        </w:rPr>
        <w:t xml:space="preserve">  о самообследовании;</w:t>
      </w:r>
    </w:p>
    <w:p w14:paraId="3E3454D7" w14:textId="77777777" w:rsidR="00294D67" w:rsidRDefault="00294D67" w:rsidP="005C5FCA">
      <w:pPr>
        <w:pStyle w:val="af"/>
        <w:widowControl w:val="0"/>
        <w:tabs>
          <w:tab w:val="left" w:pos="1134"/>
        </w:tabs>
        <w:spacing w:before="0" w:after="0"/>
        <w:ind w:firstLine="540"/>
        <w:jc w:val="both"/>
        <w:rPr>
          <w:color w:val="000000"/>
          <w:sz w:val="28"/>
          <w:szCs w:val="28"/>
        </w:rPr>
      </w:pPr>
      <w:r w:rsidRPr="00E64CEE">
        <w:rPr>
          <w:color w:val="000000"/>
          <w:sz w:val="28"/>
          <w:szCs w:val="28"/>
        </w:rPr>
        <w:t>итоговые документы контрольно-надзорных органов о результатах контрольно-надзорных мероприятий.</w:t>
      </w:r>
      <w:r w:rsidRPr="00B128A4">
        <w:rPr>
          <w:color w:val="000000"/>
          <w:sz w:val="28"/>
          <w:szCs w:val="28"/>
        </w:rPr>
        <w:t xml:space="preserve"> </w:t>
      </w:r>
    </w:p>
    <w:p w14:paraId="78A783E2" w14:textId="77777777" w:rsidR="00294D67" w:rsidRPr="00E64CEE" w:rsidRDefault="00294D67" w:rsidP="005C5FCA">
      <w:pPr>
        <w:pStyle w:val="af"/>
        <w:widowControl w:val="0"/>
        <w:tabs>
          <w:tab w:val="left" w:pos="1134"/>
        </w:tabs>
        <w:spacing w:before="0" w:after="0"/>
        <w:ind w:firstLine="540"/>
        <w:jc w:val="both"/>
        <w:rPr>
          <w:rStyle w:val="af0"/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</w:t>
      </w:r>
      <w:r w:rsidRPr="00E64CEE">
        <w:rPr>
          <w:color w:val="000000"/>
          <w:sz w:val="28"/>
          <w:szCs w:val="28"/>
        </w:rPr>
        <w:t>.11.3.</w:t>
      </w:r>
      <w:r w:rsidRPr="00E64CEE">
        <w:rPr>
          <w:rStyle w:val="af0"/>
          <w:b w:val="0"/>
          <w:color w:val="000000"/>
          <w:sz w:val="28"/>
          <w:szCs w:val="28"/>
        </w:rPr>
        <w:t xml:space="preserve"> Педагогический совет принимает:</w:t>
      </w:r>
    </w:p>
    <w:p w14:paraId="4D7B75C1" w14:textId="77777777" w:rsidR="00294D67" w:rsidRPr="00E64CEE" w:rsidRDefault="00294D67" w:rsidP="005C5FCA">
      <w:pPr>
        <w:pStyle w:val="af"/>
        <w:widowControl w:val="0"/>
        <w:numPr>
          <w:ilvl w:val="0"/>
          <w:numId w:val="18"/>
        </w:numPr>
        <w:tabs>
          <w:tab w:val="left" w:pos="1134"/>
        </w:tabs>
        <w:suppressAutoHyphens w:val="0"/>
        <w:spacing w:before="0" w:after="0"/>
        <w:ind w:left="0" w:firstLine="540"/>
        <w:jc w:val="both"/>
        <w:rPr>
          <w:color w:val="000000"/>
          <w:sz w:val="28"/>
          <w:szCs w:val="28"/>
        </w:rPr>
      </w:pPr>
      <w:r w:rsidRPr="00E64CEE">
        <w:rPr>
          <w:color w:val="000000"/>
          <w:sz w:val="28"/>
          <w:szCs w:val="28"/>
        </w:rPr>
        <w:t xml:space="preserve">Образовательные программы </w:t>
      </w:r>
      <w:r>
        <w:rPr>
          <w:sz w:val="28"/>
          <w:szCs w:val="28"/>
        </w:rPr>
        <w:t>МБОУ «Поисевская СОШ»</w:t>
      </w:r>
      <w:r w:rsidRPr="00E64CEE">
        <w:rPr>
          <w:color w:val="000000"/>
          <w:sz w:val="28"/>
          <w:szCs w:val="28"/>
        </w:rPr>
        <w:t>;</w:t>
      </w:r>
    </w:p>
    <w:p w14:paraId="1461424F" w14:textId="77777777" w:rsidR="00294D67" w:rsidRPr="00E64CEE" w:rsidRDefault="00294D67" w:rsidP="005C5FCA">
      <w:pPr>
        <w:pStyle w:val="af"/>
        <w:widowControl w:val="0"/>
        <w:numPr>
          <w:ilvl w:val="0"/>
          <w:numId w:val="18"/>
        </w:numPr>
        <w:tabs>
          <w:tab w:val="left" w:pos="1134"/>
        </w:tabs>
        <w:suppressAutoHyphens w:val="0"/>
        <w:spacing w:before="0" w:after="0"/>
        <w:ind w:left="0" w:firstLine="540"/>
        <w:jc w:val="both"/>
        <w:rPr>
          <w:color w:val="000000"/>
          <w:sz w:val="28"/>
          <w:szCs w:val="28"/>
        </w:rPr>
      </w:pPr>
      <w:r w:rsidRPr="00E64CEE">
        <w:rPr>
          <w:color w:val="000000"/>
          <w:sz w:val="28"/>
          <w:szCs w:val="28"/>
        </w:rPr>
        <w:t xml:space="preserve">план учебно-воспитательной работы </w:t>
      </w:r>
      <w:r>
        <w:rPr>
          <w:sz w:val="28"/>
          <w:szCs w:val="28"/>
        </w:rPr>
        <w:t>МБОУ «Поисевская СОШ»</w:t>
      </w:r>
      <w:r w:rsidRPr="00E64CEE">
        <w:rPr>
          <w:color w:val="000000"/>
          <w:sz w:val="28"/>
          <w:szCs w:val="28"/>
        </w:rPr>
        <w:t xml:space="preserve"> на учебный год;</w:t>
      </w:r>
    </w:p>
    <w:p w14:paraId="72399854" w14:textId="77777777" w:rsidR="00294D67" w:rsidRPr="00E64CEE" w:rsidRDefault="00294D67" w:rsidP="005C5FCA">
      <w:pPr>
        <w:pStyle w:val="af"/>
        <w:widowControl w:val="0"/>
        <w:numPr>
          <w:ilvl w:val="0"/>
          <w:numId w:val="18"/>
        </w:numPr>
        <w:tabs>
          <w:tab w:val="left" w:pos="1134"/>
        </w:tabs>
        <w:suppressAutoHyphens w:val="0"/>
        <w:spacing w:before="0" w:after="0"/>
        <w:ind w:left="0" w:firstLine="540"/>
        <w:jc w:val="both"/>
        <w:rPr>
          <w:rStyle w:val="af0"/>
          <w:b w:val="0"/>
          <w:color w:val="000000"/>
          <w:sz w:val="28"/>
          <w:szCs w:val="28"/>
        </w:rPr>
      </w:pPr>
      <w:r w:rsidRPr="00E64CEE">
        <w:rPr>
          <w:color w:val="000000"/>
          <w:sz w:val="28"/>
          <w:szCs w:val="28"/>
        </w:rPr>
        <w:t xml:space="preserve">локальные нормативные акты </w:t>
      </w:r>
      <w:r>
        <w:rPr>
          <w:sz w:val="28"/>
          <w:szCs w:val="28"/>
        </w:rPr>
        <w:t>МБОУ «Поисевская СОШ»</w:t>
      </w:r>
      <w:r w:rsidRPr="00E64CEE">
        <w:rPr>
          <w:color w:val="000000"/>
          <w:sz w:val="28"/>
          <w:szCs w:val="28"/>
        </w:rPr>
        <w:t>, регламентирующие организацию образовательного</w:t>
      </w:r>
      <w:r w:rsidRPr="00E64CEE">
        <w:rPr>
          <w:rStyle w:val="af0"/>
          <w:color w:val="000000"/>
          <w:sz w:val="28"/>
          <w:szCs w:val="28"/>
        </w:rPr>
        <w:t xml:space="preserve"> </w:t>
      </w:r>
      <w:r w:rsidRPr="00E64CEE">
        <w:rPr>
          <w:rStyle w:val="af0"/>
          <w:b w:val="0"/>
          <w:color w:val="000000"/>
          <w:sz w:val="28"/>
          <w:szCs w:val="28"/>
        </w:rPr>
        <w:t xml:space="preserve">процесса. </w:t>
      </w:r>
    </w:p>
    <w:p w14:paraId="2695C13C" w14:textId="77777777" w:rsidR="00294D67" w:rsidRPr="00B128A4" w:rsidRDefault="00294D67" w:rsidP="005C5FCA">
      <w:pPr>
        <w:pStyle w:val="a7"/>
        <w:ind w:firstLine="540"/>
        <w:jc w:val="both"/>
        <w:rPr>
          <w:rStyle w:val="af0"/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Pr="00B128A4">
        <w:rPr>
          <w:rFonts w:ascii="Times New Roman" w:hAnsi="Times New Roman"/>
          <w:sz w:val="28"/>
          <w:szCs w:val="28"/>
        </w:rPr>
        <w:t>.11.4</w:t>
      </w:r>
      <w:r w:rsidRPr="00B128A4">
        <w:rPr>
          <w:rFonts w:ascii="Times New Roman" w:hAnsi="Times New Roman"/>
          <w:b/>
          <w:sz w:val="28"/>
          <w:szCs w:val="28"/>
        </w:rPr>
        <w:t>.</w:t>
      </w:r>
      <w:r w:rsidRPr="00B128A4">
        <w:rPr>
          <w:rStyle w:val="af0"/>
          <w:rFonts w:ascii="Times New Roman" w:hAnsi="Times New Roman"/>
          <w:b w:val="0"/>
          <w:color w:val="000000"/>
          <w:sz w:val="28"/>
          <w:szCs w:val="28"/>
        </w:rPr>
        <w:t xml:space="preserve"> Педагогический совет принимает решения:</w:t>
      </w:r>
    </w:p>
    <w:p w14:paraId="5A22D1DE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128A4">
        <w:rPr>
          <w:rFonts w:ascii="Times New Roman" w:hAnsi="Times New Roman"/>
          <w:sz w:val="28"/>
          <w:szCs w:val="28"/>
        </w:rPr>
        <w:t>о проведении промежуточной аттестации учащихся;</w:t>
      </w:r>
    </w:p>
    <w:p w14:paraId="04DA1EE6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 допуске учащихся 9 </w:t>
      </w:r>
      <w:r w:rsidRPr="00B128A4">
        <w:rPr>
          <w:rFonts w:ascii="Times New Roman" w:hAnsi="Times New Roman"/>
          <w:sz w:val="28"/>
          <w:szCs w:val="28"/>
        </w:rPr>
        <w:t xml:space="preserve"> классов к государственной итоговой аттестации;</w:t>
      </w:r>
    </w:p>
    <w:p w14:paraId="3EE00A96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128A4">
        <w:rPr>
          <w:rFonts w:ascii="Times New Roman" w:hAnsi="Times New Roman"/>
          <w:sz w:val="28"/>
          <w:szCs w:val="28"/>
        </w:rPr>
        <w:t xml:space="preserve">о переводе учащихся в следующий класс; </w:t>
      </w:r>
    </w:p>
    <w:p w14:paraId="3402FCB3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128A4">
        <w:rPr>
          <w:rFonts w:ascii="Times New Roman" w:hAnsi="Times New Roman"/>
          <w:sz w:val="28"/>
          <w:szCs w:val="28"/>
        </w:rPr>
        <w:t>об условном переводе учащихся в следующий класс;</w:t>
      </w:r>
    </w:p>
    <w:p w14:paraId="71A5418E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128A4">
        <w:rPr>
          <w:rFonts w:ascii="Times New Roman" w:hAnsi="Times New Roman"/>
          <w:sz w:val="28"/>
          <w:szCs w:val="28"/>
        </w:rPr>
        <w:t xml:space="preserve"> об оставлении учащихся 4 и 9 классов, имеющих академическую задолженность по итогам учебного года, на повторный год обучения (по усмотрению родителей (законных представителей) учащихся);</w:t>
      </w:r>
    </w:p>
    <w:p w14:paraId="6BD0DF51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128A4">
        <w:rPr>
          <w:rFonts w:ascii="Times New Roman" w:hAnsi="Times New Roman"/>
          <w:sz w:val="28"/>
          <w:szCs w:val="28"/>
        </w:rPr>
        <w:t>об оставлении на повторный год обучения, о переводе на обучение по индивидуальному учебному плану – в отношении учащихся, условно переведенных в следующий класс и не ликвидировавших в установленные сроки академическую задолженность (по усмотрению родителей (законных представителей) учащихся);</w:t>
      </w:r>
    </w:p>
    <w:p w14:paraId="471414A5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128A4">
        <w:rPr>
          <w:rFonts w:ascii="Times New Roman" w:hAnsi="Times New Roman"/>
          <w:sz w:val="28"/>
          <w:szCs w:val="28"/>
        </w:rPr>
        <w:t xml:space="preserve">о зачете результатов освоения учащимися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sz w:val="28"/>
          <w:szCs w:val="28"/>
        </w:rPr>
        <w:t xml:space="preserve"> учебных предметов в других организациях, осуществляющих образовательную деятельность;</w:t>
      </w:r>
    </w:p>
    <w:p w14:paraId="6868DF45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128A4">
        <w:rPr>
          <w:rFonts w:ascii="Times New Roman" w:hAnsi="Times New Roman"/>
          <w:sz w:val="28"/>
          <w:szCs w:val="28"/>
        </w:rPr>
        <w:t xml:space="preserve">об установлении требований к одежде учащихся и правил ее ношения (с учетом </w:t>
      </w:r>
      <w:r w:rsidRPr="00B128A4">
        <w:rPr>
          <w:rFonts w:ascii="Times New Roman" w:hAnsi="Times New Roman"/>
          <w:kern w:val="24"/>
          <w:sz w:val="28"/>
          <w:szCs w:val="28"/>
          <w:lang w:eastAsia="ru-RU"/>
        </w:rPr>
        <w:t xml:space="preserve">мнения родительских и ученических коллегиальных органов, </w:t>
      </w:r>
      <w:r w:rsidRPr="00B128A4">
        <w:rPr>
          <w:rFonts w:ascii="Times New Roman" w:hAnsi="Times New Roman"/>
          <w:sz w:val="28"/>
          <w:szCs w:val="28"/>
        </w:rPr>
        <w:t xml:space="preserve">а также представительного органа работников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kern w:val="24"/>
          <w:sz w:val="28"/>
          <w:szCs w:val="28"/>
          <w:lang w:eastAsia="ru-RU"/>
        </w:rPr>
        <w:t>);</w:t>
      </w:r>
    </w:p>
    <w:p w14:paraId="1A4A5866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128A4">
        <w:rPr>
          <w:rFonts w:ascii="Times New Roman" w:hAnsi="Times New Roman"/>
          <w:sz w:val="28"/>
          <w:szCs w:val="28"/>
        </w:rPr>
        <w:t>о выдаче документов об образовании – аттестатов об основном о</w:t>
      </w:r>
      <w:r>
        <w:rPr>
          <w:rFonts w:ascii="Times New Roman" w:hAnsi="Times New Roman"/>
          <w:sz w:val="28"/>
          <w:szCs w:val="28"/>
        </w:rPr>
        <w:t>бщем образовании</w:t>
      </w:r>
      <w:r w:rsidRPr="00B128A4">
        <w:rPr>
          <w:rFonts w:ascii="Times New Roman" w:hAnsi="Times New Roman"/>
          <w:sz w:val="28"/>
          <w:szCs w:val="28"/>
        </w:rPr>
        <w:t xml:space="preserve"> (образцы указанных документов об образовании и приложений к ним устанавливаются Министерством образования и науки России);</w:t>
      </w:r>
    </w:p>
    <w:p w14:paraId="312DFDF9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128A4">
        <w:rPr>
          <w:rFonts w:ascii="Times New Roman" w:hAnsi="Times New Roman"/>
          <w:sz w:val="28"/>
          <w:szCs w:val="28"/>
        </w:rPr>
        <w:t xml:space="preserve">о </w:t>
      </w:r>
      <w:r w:rsidRPr="00B128A4">
        <w:rPr>
          <w:rFonts w:ascii="Times New Roman" w:hAnsi="Times New Roman"/>
          <w:sz w:val="28"/>
          <w:szCs w:val="28"/>
          <w:shd w:val="clear" w:color="auto" w:fill="FFFFFF"/>
        </w:rPr>
        <w:t>вручении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«отлично» по всем учебным предметам, изучавшимся в соответствии с учебным планом</w:t>
      </w:r>
      <w:r w:rsidRPr="00B128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sz w:val="28"/>
          <w:szCs w:val="28"/>
        </w:rPr>
        <w:t xml:space="preserve">; </w:t>
      </w:r>
    </w:p>
    <w:p w14:paraId="4C7506C8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128A4">
        <w:rPr>
          <w:rFonts w:ascii="Times New Roman" w:hAnsi="Times New Roman"/>
          <w:sz w:val="28"/>
          <w:szCs w:val="28"/>
        </w:rPr>
        <w:t xml:space="preserve">о поощрении учащихся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sz w:val="28"/>
          <w:szCs w:val="28"/>
        </w:rPr>
        <w:t xml:space="preserve">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14:paraId="409211E1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128A4">
        <w:rPr>
          <w:rFonts w:ascii="Times New Roman" w:hAnsi="Times New Roman"/>
          <w:sz w:val="28"/>
          <w:szCs w:val="28"/>
        </w:rPr>
        <w:t xml:space="preserve">об отчислении учащегося, достигшего 15 лет, как меры дисциплинарного взыскания (в соответствии с Правилами внутреннего распорядка учащихся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sz w:val="28"/>
          <w:szCs w:val="28"/>
        </w:rPr>
        <w:t>);</w:t>
      </w:r>
    </w:p>
    <w:p w14:paraId="3EC4BBCE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4"/>
          <w:sz w:val="28"/>
          <w:szCs w:val="28"/>
          <w:lang w:eastAsia="ru-RU"/>
        </w:rPr>
        <w:lastRenderedPageBreak/>
        <w:t>-</w:t>
      </w:r>
      <w:r w:rsidRPr="00B128A4">
        <w:rPr>
          <w:rFonts w:ascii="Times New Roman" w:hAnsi="Times New Roman"/>
          <w:kern w:val="24"/>
          <w:sz w:val="28"/>
          <w:szCs w:val="28"/>
          <w:lang w:eastAsia="ru-RU"/>
        </w:rPr>
        <w:t xml:space="preserve">об определении (согласовании) порядка и условий деятельности 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sz w:val="28"/>
          <w:szCs w:val="28"/>
        </w:rPr>
        <w:t xml:space="preserve"> </w:t>
      </w:r>
      <w:r w:rsidRPr="00B128A4">
        <w:rPr>
          <w:rFonts w:ascii="Times New Roman" w:hAnsi="Times New Roman"/>
          <w:kern w:val="24"/>
          <w:sz w:val="28"/>
          <w:szCs w:val="28"/>
          <w:lang w:eastAsia="ru-RU"/>
        </w:rPr>
        <w:t>общественных (в том числе детских и молодежных) организаций (объединений), не запрещенной законодательством;</w:t>
      </w:r>
    </w:p>
    <w:p w14:paraId="1C65AA3A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128A4">
        <w:rPr>
          <w:rFonts w:ascii="Times New Roman" w:hAnsi="Times New Roman"/>
          <w:sz w:val="28"/>
          <w:szCs w:val="28"/>
        </w:rPr>
        <w:t xml:space="preserve">о поддержании творческих поисков и опытно-экспериментальной работы педагогических работников; </w:t>
      </w:r>
    </w:p>
    <w:p w14:paraId="03402520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128A4">
        <w:rPr>
          <w:rFonts w:ascii="Times New Roman" w:hAnsi="Times New Roman"/>
          <w:sz w:val="28"/>
          <w:szCs w:val="28"/>
        </w:rPr>
        <w:t>о создании рабочих групп педагогических работников по отдельным направлениям деятельности;</w:t>
      </w:r>
    </w:p>
    <w:p w14:paraId="4EDCFCFD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128A4">
        <w:rPr>
          <w:rFonts w:ascii="Times New Roman" w:hAnsi="Times New Roman"/>
          <w:sz w:val="28"/>
          <w:szCs w:val="28"/>
        </w:rPr>
        <w:t xml:space="preserve">о представлении педагогических работников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sz w:val="28"/>
          <w:szCs w:val="28"/>
        </w:rPr>
        <w:t xml:space="preserve"> к награждению отраслевыми и ведомственными наградами;</w:t>
      </w:r>
    </w:p>
    <w:p w14:paraId="0EE250E1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128A4">
        <w:rPr>
          <w:rFonts w:ascii="Times New Roman" w:hAnsi="Times New Roman"/>
          <w:sz w:val="28"/>
          <w:szCs w:val="28"/>
        </w:rPr>
        <w:t xml:space="preserve">о применении к учащимся мер воспитательного воздействия в соответствии с Правилами внутреннего распорядка учащихся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sz w:val="28"/>
          <w:szCs w:val="28"/>
        </w:rPr>
        <w:t>;</w:t>
      </w:r>
    </w:p>
    <w:p w14:paraId="1B457F7D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128A4">
        <w:rPr>
          <w:rFonts w:ascii="Times New Roman" w:hAnsi="Times New Roman"/>
          <w:sz w:val="28"/>
          <w:szCs w:val="28"/>
        </w:rPr>
        <w:t xml:space="preserve">о создании временных творческих объединений с приглашением специалистов различного профиля. </w:t>
      </w:r>
    </w:p>
    <w:p w14:paraId="54389748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Pr="00B128A4">
        <w:rPr>
          <w:rFonts w:ascii="Times New Roman" w:hAnsi="Times New Roman"/>
          <w:sz w:val="28"/>
          <w:szCs w:val="28"/>
        </w:rPr>
        <w:t>.</w:t>
      </w:r>
      <w:r w:rsidRPr="00B128A4">
        <w:rPr>
          <w:rFonts w:ascii="Times New Roman" w:hAnsi="Times New Roman"/>
          <w:sz w:val="28"/>
          <w:szCs w:val="28"/>
        </w:rPr>
        <w:tab/>
        <w:t xml:space="preserve">В целях реализации права родителей (законных представителей) на участие в управлении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sz w:val="28"/>
          <w:szCs w:val="28"/>
        </w:rPr>
        <w:t xml:space="preserve">, оказания помощи педагогическому коллективу в воспитании и обучении учащихся, обеспечения единства педагогических требований к ним в </w:t>
      </w:r>
      <w:r>
        <w:rPr>
          <w:rFonts w:ascii="Times New Roman" w:hAnsi="Times New Roman"/>
          <w:color w:val="000000"/>
          <w:sz w:val="28"/>
          <w:szCs w:val="28"/>
        </w:rPr>
        <w:t>Учреждения</w:t>
      </w:r>
      <w:r w:rsidRPr="00B128A4">
        <w:rPr>
          <w:rFonts w:ascii="Times New Roman" w:hAnsi="Times New Roman"/>
          <w:sz w:val="28"/>
          <w:szCs w:val="28"/>
        </w:rPr>
        <w:t xml:space="preserve">  созданы и функционируют коллегиальные органы, представляющие  родителей (законных представителей) учащихся</w:t>
      </w:r>
      <w:r>
        <w:rPr>
          <w:rFonts w:ascii="Times New Roman" w:hAnsi="Times New Roman"/>
          <w:sz w:val="28"/>
          <w:szCs w:val="28"/>
        </w:rPr>
        <w:t>- Родительский совет</w:t>
      </w:r>
      <w:r w:rsidRPr="00B128A4">
        <w:rPr>
          <w:rFonts w:ascii="Times New Roman" w:hAnsi="Times New Roman"/>
          <w:sz w:val="28"/>
          <w:szCs w:val="28"/>
        </w:rPr>
        <w:t xml:space="preserve">. </w:t>
      </w:r>
    </w:p>
    <w:p w14:paraId="1A1079D4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4.6.1.Родительский комитет МБОУ «Поисевская СОШ»</w:t>
      </w:r>
      <w:r w:rsidRPr="00B128A4">
        <w:rPr>
          <w:rFonts w:ascii="Times New Roman" w:hAnsi="Times New Roman"/>
          <w:sz w:val="28"/>
          <w:szCs w:val="28"/>
        </w:rPr>
        <w:t xml:space="preserve"> состоит из представителей родителей (законных представителей) учащихся от каждого класса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sz w:val="28"/>
          <w:szCs w:val="28"/>
        </w:rPr>
        <w:t>. Выбо</w:t>
      </w:r>
      <w:r>
        <w:rPr>
          <w:rFonts w:ascii="Times New Roman" w:hAnsi="Times New Roman"/>
          <w:sz w:val="28"/>
          <w:szCs w:val="28"/>
        </w:rPr>
        <w:t>ры членов Родительского Совета</w:t>
      </w:r>
      <w:r w:rsidRPr="00B128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sz w:val="28"/>
          <w:szCs w:val="28"/>
        </w:rPr>
        <w:t xml:space="preserve"> от каждого класса осущ</w:t>
      </w:r>
      <w:r>
        <w:rPr>
          <w:rFonts w:ascii="Times New Roman" w:hAnsi="Times New Roman"/>
          <w:sz w:val="28"/>
          <w:szCs w:val="28"/>
        </w:rPr>
        <w:t xml:space="preserve">ествляют Родительские собрания. </w:t>
      </w:r>
      <w:r w:rsidRPr="00B128A4">
        <w:rPr>
          <w:rFonts w:ascii="Times New Roman" w:hAnsi="Times New Roman"/>
          <w:sz w:val="28"/>
          <w:szCs w:val="28"/>
        </w:rPr>
        <w:t>Возглавляет</w:t>
      </w:r>
      <w:r>
        <w:rPr>
          <w:rFonts w:ascii="Times New Roman" w:hAnsi="Times New Roman"/>
          <w:sz w:val="28"/>
          <w:szCs w:val="28"/>
        </w:rPr>
        <w:t xml:space="preserve"> Родительский комитет МБОУ «Поисевская СОШ»</w:t>
      </w:r>
      <w:r w:rsidRPr="00B128A4">
        <w:rPr>
          <w:rFonts w:ascii="Times New Roman" w:hAnsi="Times New Roman"/>
          <w:sz w:val="28"/>
          <w:szCs w:val="28"/>
        </w:rPr>
        <w:t xml:space="preserve"> председатель, избираемый из числа его членов путем открытого голосования простым большинством голосов.</w:t>
      </w:r>
      <w:r w:rsidRPr="00D67489">
        <w:rPr>
          <w:rFonts w:ascii="Times New Roman" w:hAnsi="Times New Roman"/>
          <w:sz w:val="28"/>
          <w:szCs w:val="28"/>
        </w:rPr>
        <w:t xml:space="preserve"> </w:t>
      </w:r>
      <w:r w:rsidRPr="00B128A4">
        <w:rPr>
          <w:rFonts w:ascii="Times New Roman" w:hAnsi="Times New Roman"/>
          <w:sz w:val="28"/>
          <w:szCs w:val="28"/>
        </w:rPr>
        <w:t>Заседания Родительского</w:t>
      </w:r>
      <w:r>
        <w:rPr>
          <w:rFonts w:ascii="Times New Roman" w:hAnsi="Times New Roman"/>
          <w:sz w:val="28"/>
          <w:szCs w:val="28"/>
        </w:rPr>
        <w:t xml:space="preserve"> комитета </w:t>
      </w:r>
      <w:r>
        <w:rPr>
          <w:rFonts w:ascii="Times New Roman" w:hAnsi="Times New Roman"/>
          <w:color w:val="000000"/>
          <w:sz w:val="28"/>
          <w:szCs w:val="28"/>
        </w:rPr>
        <w:t>Учреждения</w:t>
      </w:r>
      <w:r w:rsidRPr="00B128A4">
        <w:rPr>
          <w:rFonts w:ascii="Times New Roman" w:hAnsi="Times New Roman"/>
          <w:sz w:val="28"/>
          <w:szCs w:val="28"/>
        </w:rPr>
        <w:t xml:space="preserve"> проводятся ежеквартально. Обязанности по организации и проведению заседания </w:t>
      </w:r>
      <w:r>
        <w:rPr>
          <w:rFonts w:ascii="Times New Roman" w:hAnsi="Times New Roman"/>
          <w:sz w:val="28"/>
          <w:szCs w:val="28"/>
        </w:rPr>
        <w:t>Родительского комитета МБОУ «Поисевская СОШ»</w:t>
      </w:r>
      <w:r w:rsidRPr="00B128A4">
        <w:rPr>
          <w:rFonts w:ascii="Times New Roman" w:hAnsi="Times New Roman"/>
          <w:sz w:val="28"/>
          <w:szCs w:val="28"/>
        </w:rPr>
        <w:t xml:space="preserve"> возлагаются на его председателя. Решения Родительского</w:t>
      </w:r>
      <w:r>
        <w:rPr>
          <w:rFonts w:ascii="Times New Roman" w:hAnsi="Times New Roman"/>
          <w:sz w:val="28"/>
          <w:szCs w:val="28"/>
        </w:rPr>
        <w:t xml:space="preserve"> комитета МБОУ «Поисевская СОШ»</w:t>
      </w:r>
      <w:r w:rsidRPr="00B128A4">
        <w:rPr>
          <w:rFonts w:ascii="Times New Roman" w:hAnsi="Times New Roman"/>
          <w:sz w:val="28"/>
          <w:szCs w:val="28"/>
        </w:rPr>
        <w:t xml:space="preserve"> принимаются простым большинством голосов</w:t>
      </w:r>
      <w:r>
        <w:rPr>
          <w:rFonts w:ascii="Times New Roman" w:hAnsi="Times New Roman"/>
          <w:sz w:val="28"/>
          <w:szCs w:val="28"/>
        </w:rPr>
        <w:t xml:space="preserve"> путем открытого голосования. </w:t>
      </w:r>
      <w:r w:rsidRPr="00B128A4">
        <w:rPr>
          <w:rFonts w:ascii="Times New Roman" w:hAnsi="Times New Roman"/>
          <w:sz w:val="28"/>
          <w:szCs w:val="28"/>
        </w:rPr>
        <w:t xml:space="preserve">Срок полномочий </w:t>
      </w:r>
      <w:r>
        <w:rPr>
          <w:rFonts w:ascii="Times New Roman" w:hAnsi="Times New Roman"/>
          <w:sz w:val="28"/>
          <w:szCs w:val="28"/>
        </w:rPr>
        <w:t>Родительского комитета МБОУ «Поисевская СОШ»</w:t>
      </w:r>
      <w:r w:rsidRPr="00B128A4">
        <w:rPr>
          <w:rFonts w:ascii="Times New Roman" w:hAnsi="Times New Roman"/>
          <w:sz w:val="28"/>
          <w:szCs w:val="28"/>
        </w:rPr>
        <w:t xml:space="preserve"> составляет 1 год. Одно и то же лицо может быть членом </w:t>
      </w:r>
      <w:r>
        <w:rPr>
          <w:rFonts w:ascii="Times New Roman" w:hAnsi="Times New Roman"/>
          <w:sz w:val="28"/>
          <w:szCs w:val="28"/>
        </w:rPr>
        <w:t>Родительского комитета</w:t>
      </w:r>
      <w:r w:rsidRPr="00B128A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sz w:val="28"/>
          <w:szCs w:val="28"/>
        </w:rPr>
        <w:t xml:space="preserve"> неограниченное число раз</w:t>
      </w:r>
      <w:r>
        <w:t xml:space="preserve">. </w:t>
      </w:r>
    </w:p>
    <w:p w14:paraId="051E773C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B128A4">
        <w:rPr>
          <w:rFonts w:ascii="Times New Roman" w:hAnsi="Times New Roman"/>
          <w:sz w:val="28"/>
          <w:szCs w:val="28"/>
        </w:rPr>
        <w:t xml:space="preserve">Компетенция </w:t>
      </w:r>
      <w:r>
        <w:rPr>
          <w:rFonts w:ascii="Times New Roman" w:hAnsi="Times New Roman"/>
          <w:sz w:val="28"/>
          <w:szCs w:val="28"/>
        </w:rPr>
        <w:t>Родительского кометета МБОУ «Поисевская СОШ»</w:t>
      </w:r>
      <w:r w:rsidRPr="00B128A4">
        <w:rPr>
          <w:rFonts w:ascii="Times New Roman" w:hAnsi="Times New Roman"/>
          <w:sz w:val="28"/>
          <w:szCs w:val="28"/>
        </w:rPr>
        <w:t>:</w:t>
      </w:r>
    </w:p>
    <w:p w14:paraId="7CD0FBA1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B128A4">
        <w:rPr>
          <w:rFonts w:ascii="Times New Roman" w:hAnsi="Times New Roman"/>
          <w:sz w:val="28"/>
          <w:szCs w:val="28"/>
        </w:rPr>
        <w:t>- защита прав и законных интересов учащихся и родителей (законных представителей);</w:t>
      </w:r>
    </w:p>
    <w:p w14:paraId="78525096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B128A4">
        <w:rPr>
          <w:rFonts w:ascii="Times New Roman" w:hAnsi="Times New Roman"/>
          <w:sz w:val="28"/>
          <w:szCs w:val="28"/>
        </w:rPr>
        <w:t xml:space="preserve">- изучение общественного мнения и потребностей родителей (законных представителей) в образовательных услугах </w:t>
      </w:r>
    </w:p>
    <w:p w14:paraId="08EA8980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B128A4">
        <w:rPr>
          <w:rFonts w:ascii="Times New Roman" w:hAnsi="Times New Roman"/>
          <w:sz w:val="28"/>
          <w:szCs w:val="28"/>
        </w:rPr>
        <w:t>- принятие участия в организации и проведении мероприятий, не предусмотренных учебным планом (вечеров отдыха, дискотек, туристических походов и т.п.);</w:t>
      </w:r>
    </w:p>
    <w:p w14:paraId="28A9A27B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B128A4">
        <w:rPr>
          <w:rFonts w:ascii="Times New Roman" w:hAnsi="Times New Roman"/>
          <w:sz w:val="28"/>
          <w:szCs w:val="28"/>
        </w:rPr>
        <w:t>- утверждение списков социально не защищенных детей, нуждающихся в материальной помощи и в обеспечении бесплатным питанием;</w:t>
      </w:r>
    </w:p>
    <w:p w14:paraId="0ECB1E41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28A4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B128A4">
        <w:rPr>
          <w:rFonts w:ascii="Times New Roman" w:hAnsi="Times New Roman"/>
          <w:sz w:val="28"/>
          <w:szCs w:val="28"/>
          <w:lang w:eastAsia="ru-RU"/>
        </w:rPr>
        <w:t>формирование временных комиссий (или иных рабочих органов) по различным направлениям деятельности;</w:t>
      </w:r>
    </w:p>
    <w:p w14:paraId="215467BA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B128A4">
        <w:rPr>
          <w:rFonts w:ascii="Times New Roman" w:hAnsi="Times New Roman"/>
          <w:sz w:val="28"/>
          <w:szCs w:val="28"/>
          <w:lang w:eastAsia="ru-RU"/>
        </w:rPr>
        <w:t xml:space="preserve">- согласование проектов локальных нормативных актов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sz w:val="28"/>
          <w:szCs w:val="28"/>
        </w:rPr>
        <w:t>, затрагивающих права и законные интересы учащихся, а также их родителей (законных представителей);</w:t>
      </w:r>
    </w:p>
    <w:p w14:paraId="3E1C0251" w14:textId="77777777" w:rsidR="00294D67" w:rsidRPr="00B128A4" w:rsidRDefault="00294D67" w:rsidP="005C5FC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 w:rsidRPr="00B128A4">
        <w:rPr>
          <w:rFonts w:ascii="Times New Roman" w:hAnsi="Times New Roman"/>
          <w:sz w:val="28"/>
          <w:szCs w:val="28"/>
        </w:rPr>
        <w:t xml:space="preserve">- выборы членов комиссии по урегулированию споров между участниками образовательных отношений от родителей (законных представителей) учащихся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B128A4">
        <w:rPr>
          <w:rFonts w:ascii="Times New Roman" w:hAnsi="Times New Roman"/>
          <w:sz w:val="28"/>
          <w:szCs w:val="28"/>
        </w:rPr>
        <w:t xml:space="preserve">. </w:t>
      </w:r>
    </w:p>
    <w:p w14:paraId="5391BCA9" w14:textId="77777777" w:rsidR="00294D67" w:rsidRPr="00A175F3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5F3">
        <w:rPr>
          <w:rFonts w:ascii="Times New Roman" w:hAnsi="Times New Roman" w:cs="Times New Roman"/>
          <w:sz w:val="28"/>
          <w:szCs w:val="28"/>
        </w:rPr>
        <w:t>В целях учета мнений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5F3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5F3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5F3">
        <w:rPr>
          <w:rFonts w:ascii="Times New Roman" w:hAnsi="Times New Roman" w:cs="Times New Roman"/>
          <w:sz w:val="28"/>
          <w:szCs w:val="28"/>
        </w:rPr>
        <w:t>несовершеннолетних обучающихся и педагогических работников в образовательной организации могут создаваться:</w:t>
      </w:r>
    </w:p>
    <w:p w14:paraId="18FF7411" w14:textId="77777777" w:rsidR="00294D67" w:rsidRPr="00A175F3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5F3">
        <w:rPr>
          <w:rFonts w:ascii="Times New Roman" w:hAnsi="Times New Roman" w:cs="Times New Roman"/>
          <w:sz w:val="28"/>
          <w:szCs w:val="28"/>
        </w:rPr>
        <w:t>- совет</w:t>
      </w:r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14:paraId="1B146D65" w14:textId="77777777" w:rsidR="00294D67" w:rsidRPr="00A175F3" w:rsidRDefault="00294D67" w:rsidP="005C5F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совета обучающихся регламентируется положениям</w:t>
      </w:r>
      <w:r w:rsidRPr="00A175F3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совете обучающихся</w:t>
      </w:r>
      <w:r w:rsidRPr="00A175F3">
        <w:rPr>
          <w:rFonts w:ascii="Times New Roman" w:hAnsi="Times New Roman" w:cs="Times New Roman"/>
          <w:sz w:val="28"/>
          <w:szCs w:val="28"/>
        </w:rPr>
        <w:t>, которое не может противоречить законодательству и настоящему уставу.</w:t>
      </w:r>
    </w:p>
    <w:p w14:paraId="79B57E86" w14:textId="77777777" w:rsidR="00294D67" w:rsidRPr="00A175F3" w:rsidRDefault="00294D67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2C3DBC8" w14:textId="77777777" w:rsidR="00294D67" w:rsidRDefault="00294D67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A745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A745A">
        <w:rPr>
          <w:rFonts w:ascii="Times New Roman" w:hAnsi="Times New Roman" w:cs="Times New Roman"/>
          <w:sz w:val="28"/>
          <w:szCs w:val="28"/>
        </w:rPr>
        <w:t>.Права и обязанности участников образовательного процесса</w:t>
      </w:r>
    </w:p>
    <w:p w14:paraId="6ED3604B" w14:textId="77777777" w:rsidR="00294D67" w:rsidRPr="006A745A" w:rsidRDefault="00294D67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3E2218E1" w14:textId="77777777" w:rsidR="00294D67" w:rsidRPr="008E5C77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A175F3">
        <w:rPr>
          <w:rFonts w:ascii="Times New Roman" w:eastAsia="Times New Roman" w:hAnsi="Times New Roman"/>
          <w:sz w:val="28"/>
          <w:szCs w:val="28"/>
        </w:rPr>
        <w:t xml:space="preserve">5.1. Участниками образовательного процесса являются учащиеся, их родители (законные представители), педагогические работники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>.</w:t>
      </w:r>
    </w:p>
    <w:p w14:paraId="3D213E7D" w14:textId="77777777" w:rsidR="00294D67" w:rsidRPr="008E5C77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A175F3">
        <w:rPr>
          <w:rFonts w:ascii="Times New Roman" w:eastAsia="Times New Roman" w:hAnsi="Times New Roman"/>
          <w:sz w:val="28"/>
          <w:szCs w:val="28"/>
        </w:rPr>
        <w:t>5.2. Все участники образовательного процесса обязаны осуществлять свою деятельность на основе уважения человеческого достоинства, прав личности на собственное мнение и свободное развитие, заботиться о сохранности и развитии учебно-материальной базы, соблюдать режим работы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>, выполнять настоящий Устав и требования, предусмотренных Уставом локальных актов.</w:t>
      </w:r>
    </w:p>
    <w:p w14:paraId="3F671794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 xml:space="preserve">5.3. Права и обязанности, учащихся 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определяются законодательствами Российской Федерации, настоящим Уставом и Правилами для учащихся.</w:t>
      </w:r>
    </w:p>
    <w:p w14:paraId="71005E42" w14:textId="77777777" w:rsidR="00294D67" w:rsidRPr="008E5C77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A175F3">
        <w:rPr>
          <w:rFonts w:ascii="Times New Roman" w:eastAsia="Times New Roman" w:hAnsi="Times New Roman"/>
          <w:sz w:val="28"/>
          <w:szCs w:val="28"/>
        </w:rPr>
        <w:t>5.4. Учащиеся имеют право на:</w:t>
      </w:r>
    </w:p>
    <w:p w14:paraId="362CED7B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бесплатное общее образование в соответствии с федеральными государственными образовательными стандартами, если образование данного уровня получают впервые;</w:t>
      </w:r>
    </w:p>
    <w:p w14:paraId="749F69E9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выбор формы получения образования;</w:t>
      </w:r>
    </w:p>
    <w:p w14:paraId="22AF14DF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обучение по индивидуальным учебным планам;</w:t>
      </w:r>
    </w:p>
    <w:p w14:paraId="31C060FD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сокращение сроков обучения и сдачу экзаменов по всем или отдельным предметам экстерном в порядке, установленном законодательством;</w:t>
      </w:r>
    </w:p>
    <w:p w14:paraId="3C55A9AB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бесплатное пользование библиотечно-информационными ресурсами ;</w:t>
      </w:r>
    </w:p>
    <w:p w14:paraId="3D5AE435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lastRenderedPageBreak/>
        <w:t>-</w:t>
      </w:r>
      <w:r w:rsidRPr="00A175F3">
        <w:rPr>
          <w:rFonts w:ascii="Times New Roman" w:eastAsia="Times New Roman" w:hAnsi="Times New Roman"/>
          <w:sz w:val="28"/>
          <w:szCs w:val="28"/>
        </w:rPr>
        <w:t>бесплатное пользование учебно-лабораторной, культурно-спортивной и оздоровительной базой  при проведении мероприятий, предусмотренных учебно-воспитательным процессом;</w:t>
      </w:r>
    </w:p>
    <w:p w14:paraId="62F18BFC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получение  дополнительных  (в  том  ч</w:t>
      </w:r>
      <w:r>
        <w:rPr>
          <w:rFonts w:ascii="Times New Roman" w:eastAsia="Times New Roman" w:hAnsi="Times New Roman"/>
          <w:sz w:val="28"/>
          <w:szCs w:val="28"/>
        </w:rPr>
        <w:t>исле  платных)  образовательных</w:t>
      </w:r>
      <w:r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Pr="00A175F3">
        <w:rPr>
          <w:rFonts w:ascii="Times New Roman" w:eastAsia="Times New Roman" w:hAnsi="Times New Roman"/>
          <w:sz w:val="28"/>
          <w:szCs w:val="28"/>
        </w:rPr>
        <w:t>услуг;</w:t>
      </w:r>
    </w:p>
    <w:p w14:paraId="67942E5E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 xml:space="preserve">-участие в обсуждении и решении вопросов деятельности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через органы ученического самоуправления;</w:t>
      </w:r>
    </w:p>
    <w:p w14:paraId="3AC3B499" w14:textId="77777777" w:rsidR="00294D67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уважение своего человеческого достоинства, свободу совести и информации, </w:t>
      </w:r>
    </w:p>
    <w:p w14:paraId="00F4335E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свободное выражение собственных мнений и убеждений;</w:t>
      </w:r>
    </w:p>
    <w:p w14:paraId="33635233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создание ученических общественных организаций и объединений, действующих в соответствии со своими положениями, не противоречащими законодательству и настоящему Уставу;</w:t>
      </w:r>
    </w:p>
    <w:p w14:paraId="04553916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добровольное вступление в любые общественные организации;</w:t>
      </w:r>
    </w:p>
    <w:p w14:paraId="547BB5B4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добровольное участие в ученических конференциях, олимпиадах, соревнованиях и других мероприятиях, не предусмотренных учебным планом;</w:t>
      </w:r>
    </w:p>
    <w:p w14:paraId="28F69F22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добровольное  участие  в  агитацион</w:t>
      </w:r>
      <w:r>
        <w:rPr>
          <w:rFonts w:ascii="Times New Roman" w:eastAsia="Times New Roman" w:hAnsi="Times New Roman"/>
          <w:sz w:val="28"/>
          <w:szCs w:val="28"/>
        </w:rPr>
        <w:t xml:space="preserve">ных  компаниях  и  политических </w:t>
      </w:r>
      <w:r w:rsidRPr="00A175F3">
        <w:rPr>
          <w:rFonts w:ascii="Times New Roman" w:eastAsia="Times New Roman" w:hAnsi="Times New Roman"/>
          <w:sz w:val="28"/>
          <w:szCs w:val="28"/>
        </w:rPr>
        <w:t>акциях;</w:t>
      </w:r>
    </w:p>
    <w:p w14:paraId="1843AA54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отказ от привлечения к труду, не предусмотренному образовательной программой;</w:t>
      </w:r>
    </w:p>
    <w:p w14:paraId="76EA1D39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защиту своих прав, чести и достоинства перед руководством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, в совете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>, ученических общественных организациях в установленном законодательством порядке;</w:t>
      </w:r>
    </w:p>
    <w:p w14:paraId="0E700334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охрану и укрепление здоровья, получение горячего питания и медицинского обслуживания;</w:t>
      </w:r>
    </w:p>
    <w:p w14:paraId="7A37A027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свободное  посещение  мероприятий,  не  предусмотренных  учебным</w:t>
      </w:r>
    </w:p>
    <w:p w14:paraId="4307F633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>планом;</w:t>
      </w:r>
    </w:p>
    <w:p w14:paraId="237CCA16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 xml:space="preserve"> -перевод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ими аттестации;</w:t>
      </w:r>
    </w:p>
    <w:p w14:paraId="05617361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-</w:t>
      </w:r>
      <w:r w:rsidRPr="00A175F3">
        <w:rPr>
          <w:rFonts w:ascii="Times New Roman" w:eastAsia="Times New Roman" w:hAnsi="Times New Roman"/>
          <w:sz w:val="28"/>
          <w:szCs w:val="28"/>
        </w:rPr>
        <w:t>обучение на дому при представлении соответствующего медицинского заключения;</w:t>
      </w:r>
    </w:p>
    <w:p w14:paraId="06940B5C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перевод в другие учебные заведения соответствующего типа в случае закрытия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>;</w:t>
      </w:r>
    </w:p>
    <w:p w14:paraId="788487F5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защиту от применения методов физического и (или) психического насилия;</w:t>
      </w:r>
    </w:p>
    <w:p w14:paraId="0F60C369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условия обучения, гарантирующие охрану и укрепление здоровья;</w:t>
      </w:r>
    </w:p>
    <w:p w14:paraId="0E353AEF" w14:textId="77777777" w:rsidR="00294D67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на обучение на родном языке (в пределах возможностей, предоставляемых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), </w:t>
      </w:r>
    </w:p>
    <w:p w14:paraId="2B22A79C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медицинское обслуживание, охрану жизни, благоприятные психологические, социально-гигиенические, бытовые условия учебы и труда, и своевременное качественное питание;</w:t>
      </w:r>
    </w:p>
    <w:p w14:paraId="6B84DBC5" w14:textId="77777777" w:rsidR="00294D67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на обжалование действий администрации, учителей, персонала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, унижающих честь и достоинство обучающегося, </w:t>
      </w:r>
    </w:p>
    <w:p w14:paraId="62EFF512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требование к себе гуманного справедливого отношения;</w:t>
      </w:r>
    </w:p>
    <w:p w14:paraId="2A99B1F2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lastRenderedPageBreak/>
        <w:t>-</w:t>
      </w:r>
      <w:r w:rsidRPr="00A175F3">
        <w:rPr>
          <w:rFonts w:ascii="Times New Roman" w:eastAsia="Times New Roman" w:hAnsi="Times New Roman"/>
          <w:sz w:val="28"/>
          <w:szCs w:val="28"/>
        </w:rPr>
        <w:t>на своевременное уведомление о сроках и объеме письменной и контрольной инспекции по предметам;</w:t>
      </w:r>
    </w:p>
    <w:p w14:paraId="654C54CC" w14:textId="77777777" w:rsidR="00294D67" w:rsidRPr="008E5C77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на выбор профиля обучения (в пределах возможностей, предоставляемых 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>
        <w:rPr>
          <w:rFonts w:ascii="Times New Roman" w:eastAsia="Times New Roman" w:hAnsi="Times New Roman"/>
          <w:sz w:val="28"/>
          <w:szCs w:val="28"/>
        </w:rPr>
        <w:t>);</w:t>
      </w:r>
    </w:p>
    <w:p w14:paraId="3C5E05AE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>5.5. Учащиеся обязаны:</w:t>
      </w:r>
    </w:p>
    <w:p w14:paraId="7E0CA971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выполнять Устав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и требования локальных актов;</w:t>
      </w:r>
    </w:p>
    <w:p w14:paraId="46CD4DF6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добросовестно учиться;</w:t>
      </w:r>
    </w:p>
    <w:p w14:paraId="4D349E39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бережно относиться к имуществу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>;</w:t>
      </w:r>
    </w:p>
    <w:p w14:paraId="76A6D1F6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уважать честь и достоинство других участников образовательного процесса;</w:t>
      </w:r>
    </w:p>
    <w:p w14:paraId="78D1C1BA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выполнять требования работников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по соблюдению правил внутреннего распорядка;</w:t>
      </w:r>
    </w:p>
    <w:p w14:paraId="2201E40C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достойно вести себя вне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>, в общественных местах, в семье;</w:t>
      </w:r>
    </w:p>
    <w:p w14:paraId="3D96745B" w14:textId="77777777" w:rsidR="00294D67" w:rsidRPr="000D6DB4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>
        <w:rPr>
          <w:rFonts w:ascii="Times New Roman" w:hAnsi="Times New Roman"/>
          <w:sz w:val="28"/>
          <w:szCs w:val="28"/>
        </w:rPr>
        <w:t>и</w:t>
      </w:r>
      <w:r w:rsidRPr="00E368C6">
        <w:rPr>
          <w:rFonts w:ascii="Times New Roman" w:hAnsi="Times New Roman"/>
          <w:sz w:val="28"/>
          <w:szCs w:val="28"/>
        </w:rPr>
        <w:t>спользовать на уроке планшеты, электронные книги, телефоны, фотоаппараты, плеера в рамках учебной программы только с разрешения учителя и с учетом норм, установленных СанПиНом, 2.4.2.2821-10.</w:t>
      </w:r>
      <w:r w:rsidRPr="000D6DB4">
        <w:rPr>
          <w:rFonts w:ascii="Times New Roman" w:hAnsi="Times New Roman"/>
          <w:color w:val="464646"/>
          <w:sz w:val="28"/>
          <w:szCs w:val="28"/>
          <w:shd w:val="clear" w:color="auto" w:fill="F6F6F6"/>
        </w:rPr>
        <w:t>  </w:t>
      </w:r>
    </w:p>
    <w:p w14:paraId="4FFA9249" w14:textId="77777777" w:rsidR="00294D67" w:rsidRPr="008E5C77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выполнять иные обязанности в соответствии с законодательством Российской </w:t>
      </w:r>
      <w:r>
        <w:rPr>
          <w:rFonts w:ascii="Times New Roman" w:eastAsia="Times New Roman" w:hAnsi="Times New Roman"/>
          <w:sz w:val="28"/>
          <w:szCs w:val="28"/>
        </w:rPr>
        <w:t>Федерации.</w:t>
      </w:r>
    </w:p>
    <w:p w14:paraId="5ACAE272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 xml:space="preserve">5.6. Родители (законные представители) учащихся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имеют право:</w:t>
      </w:r>
    </w:p>
    <w:p w14:paraId="345E06C8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выбирать форму получения образования;</w:t>
      </w:r>
    </w:p>
    <w:p w14:paraId="1636F88E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защищать законные права и интересы детей:</w:t>
      </w:r>
    </w:p>
    <w:p w14:paraId="55EA2784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 xml:space="preserve">а) для этого необходимо обратиться с письменным заявлением к директору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>, который обязан в установленный законом срок (но не позднее, чем через месяц) дать письменный ответ;</w:t>
      </w:r>
    </w:p>
    <w:p w14:paraId="12FADB2E" w14:textId="77777777" w:rsidR="00294D67" w:rsidRPr="008E5C77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A175F3">
        <w:rPr>
          <w:rFonts w:ascii="Times New Roman" w:eastAsia="Times New Roman" w:hAnsi="Times New Roman"/>
          <w:sz w:val="28"/>
          <w:szCs w:val="28"/>
        </w:rPr>
        <w:t>б) в случае конфликта между родителями и учителем по поводу объективности выставленной оценки приказом директора создается независимая комиссия специалистов-предметников, с привлечением специалистов Управления образования, которая проверяет знания ученика и выставляет соответствующую оценку;</w:t>
      </w:r>
    </w:p>
    <w:p w14:paraId="3CB74097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присутствовать на педагогических советах при обсуждении вопросов, касающихся успеваемости и поведения их ребенка;</w:t>
      </w:r>
    </w:p>
    <w:p w14:paraId="5D35A244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создавать родительский комитет, действующий в соответствии со своим положением, не противоречащим законодательству и настоящему Уставу;</w:t>
      </w:r>
    </w:p>
    <w:p w14:paraId="6D9EFA7E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участвовать в управлении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, то есть избирать и быть избранным в совет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>, попечитель</w:t>
      </w:r>
      <w:r>
        <w:rPr>
          <w:rFonts w:ascii="Times New Roman" w:eastAsia="Times New Roman" w:hAnsi="Times New Roman"/>
          <w:sz w:val="28"/>
          <w:szCs w:val="28"/>
        </w:rPr>
        <w:t>ский совет, родительский совет</w:t>
      </w:r>
      <w:r w:rsidRPr="00A175F3">
        <w:rPr>
          <w:rFonts w:ascii="Times New Roman" w:eastAsia="Times New Roman" w:hAnsi="Times New Roman"/>
          <w:sz w:val="28"/>
          <w:szCs w:val="28"/>
        </w:rPr>
        <w:t>; принимать участие и выражать свое мнение на общешкольных и классных родительских собраниях;</w:t>
      </w:r>
    </w:p>
    <w:p w14:paraId="06FCB447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дать ребенку начальное общее, основное общее образование в семье, продолжить образование 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на любом этапе семейного обучения при положительной аттестации учащегося;</w:t>
      </w:r>
    </w:p>
    <w:p w14:paraId="279CCF0D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lastRenderedPageBreak/>
        <w:t>-</w:t>
      </w:r>
      <w:r w:rsidRPr="00A175F3">
        <w:rPr>
          <w:rFonts w:ascii="Times New Roman" w:eastAsia="Times New Roman" w:hAnsi="Times New Roman"/>
          <w:sz w:val="28"/>
          <w:szCs w:val="28"/>
        </w:rPr>
        <w:t>знакомиться с ходом и содержанием образовательного процесса, с оценками успеваемости учащегося, в том числе через школьный сайт в Интернете;</w:t>
      </w:r>
    </w:p>
    <w:p w14:paraId="45BFF599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посещать уроки в классе, где обучается ребенок, с разрешения директора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и согласия учителя, ведущего урок;</w:t>
      </w:r>
    </w:p>
    <w:p w14:paraId="703DBA2F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посещать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 и беседовать с педагогами после завершения уроков;</w:t>
      </w:r>
    </w:p>
    <w:p w14:paraId="0B1C817B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вносить добровольные пожертвования и целевые взносы для укрепления развития учебно-материальной базы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>;</w:t>
      </w:r>
    </w:p>
    <w:p w14:paraId="5FA00E71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принимать решение о необходимости охраны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в учебное время и вносить добровольные взносы на еѐ содержание;</w:t>
      </w:r>
    </w:p>
    <w:p w14:paraId="1A56FF30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принимать решение на общем родительском собрании  ,обратиться в государственную аттестационную службу о направлении рекламации на качество образования в данной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>;</w:t>
      </w:r>
    </w:p>
    <w:p w14:paraId="16888AC3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-з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заключать договор с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о предоставлении образовательных услуг;</w:t>
      </w:r>
    </w:p>
    <w:p w14:paraId="0F4028C5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 xml:space="preserve">знакомиться с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и другими документами, регламентирующими организацию образовательного процесса;</w:t>
      </w:r>
    </w:p>
    <w:p w14:paraId="2B68BD72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>5.7. Родители (законные представители) учащихся обязаны:</w:t>
      </w:r>
    </w:p>
    <w:p w14:paraId="6C389AE0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выполнять настоящий устав в части, касающейся их прав и обязанностей;</w:t>
      </w:r>
    </w:p>
    <w:p w14:paraId="529A62C2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обеспечить получение детьми общего образования;</w:t>
      </w:r>
    </w:p>
    <w:p w14:paraId="07CB8F29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нести ответственность за ликвидацию учащимся академической задолженности в течение учебного года в случае его перевода в следующий класс «условно»;</w:t>
      </w:r>
    </w:p>
    <w:p w14:paraId="273FD3D7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нести ответственность за воспитание своих детей, по</w:t>
      </w:r>
      <w:r>
        <w:rPr>
          <w:rFonts w:ascii="Times New Roman" w:eastAsia="Times New Roman" w:hAnsi="Times New Roman"/>
          <w:sz w:val="28"/>
          <w:szCs w:val="28"/>
        </w:rPr>
        <w:t>лучение ими общего образования;</w:t>
      </w:r>
    </w:p>
    <w:p w14:paraId="56AE9E92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нести ответственность за бережное отношение учащегося к собственности учреждения;</w:t>
      </w:r>
    </w:p>
    <w:p w14:paraId="04061B1D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посещать родительские собрания, конференции и другие мероприятия, проводимые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>.</w:t>
      </w:r>
    </w:p>
    <w:p w14:paraId="794AD35D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посещать проводимые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родительские собрания;</w:t>
      </w:r>
    </w:p>
    <w:p w14:paraId="469BA0F4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уважать права, честь и достоинство учащихся и педагогов. Поддерживать у ребенка авторитет и уважение к педагогам;</w:t>
      </w:r>
    </w:p>
    <w:p w14:paraId="5B7A8861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показывать ребенку положительный пример выполнения гражданских, трудовых и семейных обязанностей, прививать ему здоровый образ жизни;</w:t>
      </w:r>
    </w:p>
    <w:p w14:paraId="06CEE5FB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нести материальную ответственность за порчу муниципального имущества или личному имуществу других учащихся и работников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в установленном законодательством порядке;</w:t>
      </w:r>
    </w:p>
    <w:p w14:paraId="4A598182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нести ответственность за ликвидацию академической задолженности учащегося (учащейся) в течение учебного года в случае перевода его (ее) в следующий класс условно;</w:t>
      </w:r>
    </w:p>
    <w:p w14:paraId="66CA4253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выполнять другие обязанности в соответствии законодательством Российской Федерации в области образования.</w:t>
      </w:r>
    </w:p>
    <w:p w14:paraId="785F4BC8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lastRenderedPageBreak/>
        <w:t xml:space="preserve">5.8. Другие права и обязанности родителей (законных представителей) учащихся 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могут закрепляться в договоре, который не может противоречить закону и настоящему Уставу.</w:t>
      </w:r>
    </w:p>
    <w:p w14:paraId="7AEB2B7E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 xml:space="preserve">      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Иные   права   и обязанности   родителей (законных   представителей) определяются локальными актами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и действующим законодательством.</w:t>
      </w:r>
    </w:p>
    <w:p w14:paraId="2AF07A15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 xml:space="preserve">5.9. Работники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имеют право на:</w:t>
      </w:r>
    </w:p>
    <w:p w14:paraId="66885477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участие в управлении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в порядке, определяемом настоящим уставом;</w:t>
      </w:r>
    </w:p>
    <w:p w14:paraId="171D3518" w14:textId="77777777" w:rsidR="00294D67" w:rsidRDefault="00294D67" w:rsidP="005C5FCA">
      <w:pPr>
        <w:pStyle w:val="a7"/>
        <w:ind w:firstLine="567"/>
        <w:jc w:val="both"/>
        <w:rPr>
          <w:rFonts w:ascii="Times New Roman" w:eastAsia="Symbol" w:hAnsi="Times New Roman"/>
          <w:sz w:val="28"/>
          <w:szCs w:val="28"/>
          <w:lang w:val="tt-RU"/>
        </w:rPr>
      </w:pPr>
      <w:r>
        <w:rPr>
          <w:rFonts w:ascii="Times New Roman" w:eastAsia="Symbol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защиту своих прав, профессиональной чести и достоинства; </w:t>
      </w:r>
    </w:p>
    <w:p w14:paraId="568AA7B8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повышение своей профессиональной квалификации;</w:t>
      </w:r>
    </w:p>
    <w:p w14:paraId="20511B0F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аттестацию на добровольной основе на соответствующую квалификационную категорию в установленном порядке и получение ее в случае успешного прохождения аттестации;</w:t>
      </w:r>
    </w:p>
    <w:p w14:paraId="6287C06D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социальные льготы и гарантии, предусмотренные законодательством Российской Федерации и Республики Татарстан и коллективным трудовым договором;</w:t>
      </w:r>
    </w:p>
    <w:p w14:paraId="0CEDF55C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обжалование в совете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приказов директора, ограничивающих права работников, закрепленные настоящим Уставом.</w:t>
      </w:r>
    </w:p>
    <w:p w14:paraId="1FEA8325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 xml:space="preserve">5.10. Работники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обязаны:</w:t>
      </w:r>
    </w:p>
    <w:p w14:paraId="02B5E92E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удовлетворять требованиям соответствующих квалификационных характеристик;</w:t>
      </w:r>
    </w:p>
    <w:p w14:paraId="17BF28CF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проходить аттестацию в установленных случаях;</w:t>
      </w:r>
    </w:p>
    <w:p w14:paraId="1B8D4F4A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качественно и в полном объеме выполнять должностные и функциональные обязанности в соответствии с требованиями должностной инструкции и приказами директора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>;</w:t>
      </w:r>
    </w:p>
    <w:p w14:paraId="17279C4F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Symbol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 xml:space="preserve">- соблюдать Устав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>, условия трудового договора, правила внутреннего трудового распорядка и требования других локальных актов, инструкции по охране труда;</w:t>
      </w:r>
    </w:p>
    <w:p w14:paraId="65A42EAE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поддерживать дисциплину на основе уважения человеческого достоинства учащихся; применение методов физического и психологического насилия по отношению к обучающимся не допускается;</w:t>
      </w:r>
    </w:p>
    <w:p w14:paraId="669FBAF3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бережно относиться к имуществу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>;</w:t>
      </w:r>
    </w:p>
    <w:p w14:paraId="18D3F224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проходить периодически бесплатные медицинские обследования.</w:t>
      </w:r>
    </w:p>
    <w:p w14:paraId="15FD1E35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 xml:space="preserve">5.11. Педагогические работники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имеют право:</w:t>
      </w:r>
    </w:p>
    <w:p w14:paraId="2A7C838A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на свободу профессиональной деятельности;</w:t>
      </w:r>
    </w:p>
    <w:p w14:paraId="05CF0606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на самостоятельный выбор и использование методики обучения и воспитания, учебных пособий и материалов, учебников в соответствии с образовательной программой, утвержденной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в пределах, определенных законодательством; выбор учебников и учебных пособий, используемых в образовательном процессе, в соответствии со списком учебников и учебных пособий, утвержденных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 в пределах, определенных законодательством;</w:t>
      </w:r>
    </w:p>
    <w:p w14:paraId="7226D331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на самостоятельный выбор и использование методов оценки знаний учащихся;</w:t>
      </w:r>
    </w:p>
    <w:p w14:paraId="5680F5C9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  <w:lang w:val="tt-RU"/>
        </w:rPr>
        <w:lastRenderedPageBreak/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на педагогическую инициативу;</w:t>
      </w:r>
    </w:p>
    <w:p w14:paraId="2C620AF2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на распространение своего передового опыта, получившего научное обоснование и экспериментальное подтверждение;</w:t>
      </w:r>
    </w:p>
    <w:p w14:paraId="484AA11B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на сокращенную (не более 36 часов) рабочую неделю, удлиненный оплачиваемый ежегодный отпуск;</w:t>
      </w:r>
    </w:p>
    <w:p w14:paraId="721375AD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на длительный (до одного года) отпуск не реже чем через каждые 10 лет непрерывной преподавательской работы в соответствии с установленным порядком;</w:t>
      </w:r>
    </w:p>
    <w:p w14:paraId="6F966B20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на получение пенсии за выслугу лет до достижения ими пенсионного возраста в порядке, установленном законодательством Российской Федерации;</w:t>
      </w:r>
    </w:p>
    <w:p w14:paraId="78989F6F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иные меры социальной поддержки в порядке, установленном законодательством Российской Федерации, и дополнительные меры социальной поддержки, предоставляемые в регионе педагогическим работникам общеобразовательного учреждения;</w:t>
      </w:r>
    </w:p>
    <w:p w14:paraId="12296C6C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на дополнительное профессиональное образование по профилю педагогической деятельности не реже чем один раз в три года;</w:t>
      </w:r>
    </w:p>
    <w:p w14:paraId="5A3131E4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на аттестацию на добровольной основе на высшую или первую квалификационную категорию и получение ее в случае успешного прохождения аттестации.</w:t>
      </w:r>
    </w:p>
    <w:p w14:paraId="2C53DCAF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>5.12. Педагогические работники обязаны:</w:t>
      </w:r>
    </w:p>
    <w:p w14:paraId="2845EBC9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осуществлять свою деятельность на высоком профессиональном уровне ,  обеспечивать  в полном объеме реализацию преподаваемых учебных предметов, курсов в соответствии с утвержденной рабочей программой;</w:t>
      </w:r>
    </w:p>
    <w:p w14:paraId="1D733911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14:paraId="6860F9BF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развивать у учащихся познавательную активность 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14:paraId="6B59F38B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14:paraId="74E10F8F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Pr="00A175F3">
        <w:rPr>
          <w:rFonts w:ascii="Times New Roman" w:eastAsia="Times New Roman" w:hAnsi="Times New Roman"/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14:paraId="791EC8B9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соблюдать Устав, условия трудового договора, Правила внутреннего трудового распорядка и требования других локальных актов;</w:t>
      </w:r>
    </w:p>
    <w:p w14:paraId="2D075114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проходить в установленном законодательстве Российской Федерации порядке обучение и проверку знаний и навыков в области охраны труда;</w:t>
      </w:r>
    </w:p>
    <w:p w14:paraId="0CBE2716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 ,</w:t>
      </w:r>
      <w:r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Pr="00A175F3">
        <w:rPr>
          <w:rFonts w:ascii="Times New Roman" w:eastAsia="Times New Roman" w:hAnsi="Times New Roman"/>
          <w:sz w:val="28"/>
          <w:szCs w:val="28"/>
        </w:rPr>
        <w:t>взаимодействовать при необходимости с медицинскими организациями;</w:t>
      </w:r>
    </w:p>
    <w:p w14:paraId="75EE4105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бережно относиться к имуществу, применять необходимые меры к обеспечению сохранности оборудования и имущества, воспитывать бережное отношение к ним со стороны учащихся, заботиться о лучшем оснащении своего рабочего места;</w:t>
      </w:r>
    </w:p>
    <w:p w14:paraId="50414856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lastRenderedPageBreak/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уважать права, честь и достоинство всех участников образовательного процесса;</w:t>
      </w:r>
    </w:p>
    <w:p w14:paraId="7380FE41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систематический повышать свой профессиональный  уровень;</w:t>
      </w:r>
    </w:p>
    <w:p w14:paraId="36A6FCD9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14:paraId="3F3EE6C6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175F3">
        <w:rPr>
          <w:rFonts w:ascii="Times New Roman" w:eastAsia="Times New Roman" w:hAnsi="Times New Roman"/>
          <w:sz w:val="28"/>
          <w:szCs w:val="28"/>
        </w:rPr>
        <w:t>поддерживать постоянно связь с родителями учащихся, оказывать им практическую и консультативную помощь в воспитании ребенка, привлекать родителей к посильному участию в организации образовательного процесса;</w:t>
      </w:r>
    </w:p>
    <w:p w14:paraId="6B2820E1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>5.13.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14:paraId="7D82479A" w14:textId="77777777" w:rsidR="00294D67" w:rsidRDefault="00294D67" w:rsidP="00294D67">
      <w:pPr>
        <w:pStyle w:val="a7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645B651A" w14:textId="77777777" w:rsidR="00294D67" w:rsidRDefault="00294D67" w:rsidP="00294D67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A175F3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A175F3">
        <w:rPr>
          <w:rFonts w:ascii="Times New Roman" w:hAnsi="Times New Roman"/>
          <w:sz w:val="28"/>
          <w:szCs w:val="28"/>
        </w:rPr>
        <w:t>. Работники, осуществляющие вспомогательные функции</w:t>
      </w:r>
    </w:p>
    <w:p w14:paraId="21428916" w14:textId="77777777" w:rsidR="00294D67" w:rsidRPr="00A175F3" w:rsidRDefault="00294D67" w:rsidP="00294D67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1091E763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175F3">
        <w:rPr>
          <w:rFonts w:ascii="Times New Roman" w:hAnsi="Times New Roman"/>
          <w:sz w:val="28"/>
          <w:szCs w:val="28"/>
        </w:rPr>
        <w:t xml:space="preserve">6.1. 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hAnsi="Times New Roman"/>
          <w:sz w:val="28"/>
          <w:szCs w:val="28"/>
        </w:rPr>
        <w:t xml:space="preserve"> наряду с должностями руководящих и педагогических раб</w:t>
      </w:r>
      <w:r>
        <w:rPr>
          <w:rFonts w:ascii="Times New Roman" w:hAnsi="Times New Roman"/>
          <w:sz w:val="28"/>
          <w:szCs w:val="28"/>
        </w:rPr>
        <w:t>отников предусмотрены должности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175F3">
        <w:rPr>
          <w:rFonts w:ascii="Times New Roman" w:hAnsi="Times New Roman"/>
          <w:sz w:val="28"/>
          <w:szCs w:val="28"/>
        </w:rPr>
        <w:t>инженерно-технических, административно-хозяйственных, учебно-вспомогательных работников, осуществляющих вспомогательные функции (далее – Иные работники).</w:t>
      </w:r>
    </w:p>
    <w:p w14:paraId="48668500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175F3">
        <w:rPr>
          <w:rFonts w:ascii="Times New Roman" w:hAnsi="Times New Roman"/>
          <w:sz w:val="28"/>
          <w:szCs w:val="28"/>
        </w:rPr>
        <w:t>6.2. Право на занятие должностей, предусмотренных п. 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14:paraId="20092825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175F3">
        <w:rPr>
          <w:rFonts w:ascii="Times New Roman" w:hAnsi="Times New Roman"/>
          <w:sz w:val="28"/>
          <w:szCs w:val="28"/>
        </w:rPr>
        <w:t>6.3. Иные работники имеют право на:</w:t>
      </w:r>
    </w:p>
    <w:p w14:paraId="1A55D070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hAnsi="Times New Roman"/>
          <w:sz w:val="28"/>
          <w:szCs w:val="28"/>
        </w:rPr>
        <w:t xml:space="preserve">участие в управлении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hAnsi="Times New Roman"/>
          <w:sz w:val="28"/>
          <w:szCs w:val="28"/>
        </w:rPr>
        <w:t xml:space="preserve"> в порядке, определяемом настоящим Уставом и (или) локальными нормативными актами, а именно участвовать в деятельности Общего собрания работников;</w:t>
      </w:r>
    </w:p>
    <w:p w14:paraId="692A069E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hAnsi="Times New Roman"/>
          <w:sz w:val="28"/>
          <w:szCs w:val="28"/>
        </w:rPr>
        <w:t>условия труда, отвечающие требованиям безопасности и гигиены;</w:t>
      </w:r>
    </w:p>
    <w:p w14:paraId="0C4CC281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hAnsi="Times New Roman"/>
          <w:sz w:val="28"/>
          <w:szCs w:val="28"/>
        </w:rPr>
        <w:t>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14:paraId="77CE7FF0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hAnsi="Times New Roman"/>
          <w:sz w:val="28"/>
          <w:szCs w:val="28"/>
        </w:rPr>
        <w:t>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 в соответствии с коллективным договором;</w:t>
      </w:r>
    </w:p>
    <w:p w14:paraId="480F196A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hAnsi="Times New Roman"/>
          <w:sz w:val="28"/>
          <w:szCs w:val="28"/>
        </w:rPr>
        <w:t xml:space="preserve">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14:paraId="064EE1D6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hAnsi="Times New Roman"/>
          <w:sz w:val="28"/>
          <w:szCs w:val="28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1B3A788E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hAnsi="Times New Roman"/>
          <w:sz w:val="28"/>
          <w:szCs w:val="28"/>
        </w:rPr>
        <w:t xml:space="preserve">отдых, установленный федеральным законодательством с максимальной продолжительностью рабочего времени, с предоставлением еженедельных </w:t>
      </w:r>
      <w:r w:rsidRPr="00A175F3">
        <w:rPr>
          <w:rFonts w:ascii="Times New Roman" w:hAnsi="Times New Roman"/>
          <w:sz w:val="28"/>
          <w:szCs w:val="28"/>
        </w:rPr>
        <w:lastRenderedPageBreak/>
        <w:t>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14:paraId="2D2FA0B3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hAnsi="Times New Roman"/>
          <w:sz w:val="28"/>
          <w:szCs w:val="28"/>
        </w:rPr>
        <w:t>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14:paraId="1734C6F3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hAnsi="Times New Roman"/>
          <w:sz w:val="28"/>
          <w:szCs w:val="28"/>
        </w:rPr>
        <w:t>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14:paraId="5EC11C89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hAnsi="Times New Roman"/>
          <w:sz w:val="28"/>
          <w:szCs w:val="28"/>
        </w:rPr>
        <w:t>поощрение  за достижения в труде и общественной жизни;</w:t>
      </w:r>
    </w:p>
    <w:p w14:paraId="31709FD1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hAnsi="Times New Roman"/>
          <w:sz w:val="28"/>
          <w:szCs w:val="28"/>
        </w:rPr>
        <w:t>получение установленных 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14:paraId="48AFEBEB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защиту профессиональной чести и достоинства;</w:t>
      </w:r>
    </w:p>
    <w:p w14:paraId="1FFA6BCB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обжалование приказов администрации в установленном законодательством Российской Федерации порядке;</w:t>
      </w:r>
    </w:p>
    <w:p w14:paraId="650600EB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>- защиту персональных данных в порядке, установленном законодательством.</w:t>
      </w:r>
    </w:p>
    <w:p w14:paraId="325E1DB9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>6.4. Иные работники обязаны:</w:t>
      </w:r>
    </w:p>
    <w:p w14:paraId="5FA720B1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>соответствовать требованиям квалификационных характеристик;</w:t>
      </w:r>
    </w:p>
    <w:p w14:paraId="299E0204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14:paraId="2DC01385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соблюдать Правила внутреннего трудового распорядка, иные локальные нормативные акты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>;</w:t>
      </w:r>
    </w:p>
    <w:p w14:paraId="3CB99468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воздерживаться от действий, мешающих другим работникам выполнять их трудовые обязанности;</w:t>
      </w:r>
    </w:p>
    <w:p w14:paraId="367F3160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соблюдать установленный порядок хранения материальных ценностей и документов;</w:t>
      </w:r>
    </w:p>
    <w:p w14:paraId="4895F050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эффективно использовать оборудование, экономно и рационально расходовать электроэнергию, воду и другие материальные ресурсы;</w:t>
      </w:r>
    </w:p>
    <w:p w14:paraId="3B310EFF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14:paraId="64190F9F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быть вежливыми, внимательными к учащимся, родителям (законным представителям) учащихся и членам коллектива, знать и уважать права участников образовательного процесса, соблюдать этические нормы поведения в коллективе;</w:t>
      </w:r>
    </w:p>
    <w:p w14:paraId="30792F70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систематически повышать свою профессиональную квалификацию;</w:t>
      </w:r>
    </w:p>
    <w:p w14:paraId="341DAC03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</w:t>
      </w:r>
      <w:r w:rsidRPr="00A175F3">
        <w:rPr>
          <w:rFonts w:ascii="Times New Roman" w:eastAsia="Times New Roman" w:hAnsi="Times New Roman"/>
          <w:sz w:val="28"/>
          <w:szCs w:val="28"/>
        </w:rPr>
        <w:t>проходить в установленные сроки пе</w:t>
      </w:r>
      <w:r>
        <w:rPr>
          <w:rFonts w:ascii="Times New Roman" w:eastAsia="Times New Roman" w:hAnsi="Times New Roman"/>
          <w:sz w:val="28"/>
          <w:szCs w:val="28"/>
        </w:rPr>
        <w:t>риодические медицинские осмотры</w:t>
      </w:r>
      <w:r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Pr="00A175F3">
        <w:rPr>
          <w:rFonts w:ascii="Times New Roman" w:eastAsia="Times New Roman" w:hAnsi="Times New Roman"/>
          <w:sz w:val="28"/>
          <w:szCs w:val="28"/>
        </w:rPr>
        <w:t>соответствии  с правилами проведения медицинских осмотров, своевременно делать необходимые прививки;</w:t>
      </w:r>
    </w:p>
    <w:p w14:paraId="715CBE23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lastRenderedPageBreak/>
        <w:t>-</w:t>
      </w:r>
      <w:r w:rsidRPr="00A175F3">
        <w:rPr>
          <w:rFonts w:ascii="Times New Roman" w:eastAsia="Times New Roman" w:hAnsi="Times New Roman"/>
          <w:sz w:val="28"/>
          <w:szCs w:val="28"/>
        </w:rPr>
        <w:t>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14:paraId="0DF736C2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>6.5. Иные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14:paraId="5FFC75A2" w14:textId="77777777" w:rsidR="00294D67" w:rsidRPr="00A175F3" w:rsidRDefault="00294D67" w:rsidP="005C5FCA">
      <w:pPr>
        <w:pStyle w:val="a7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A175F3">
        <w:rPr>
          <w:rFonts w:ascii="Times New Roman" w:eastAsia="Times New Roman" w:hAnsi="Times New Roman"/>
          <w:sz w:val="28"/>
          <w:szCs w:val="28"/>
        </w:rPr>
        <w:t>6.6. Правовой статус (права, обязанности и ответственность) вспомогательного (инженерно-технического,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175F3">
        <w:rPr>
          <w:rFonts w:ascii="Times New Roman" w:eastAsia="Times New Roman" w:hAnsi="Times New Roman"/>
          <w:sz w:val="28"/>
          <w:szCs w:val="28"/>
        </w:rPr>
        <w:t xml:space="preserve">административно-хозяйственного, производственного, учебно-вспомогательного, медицинского) персонала, а также их социальные гарантии и льготы определяются 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A175F3">
        <w:rPr>
          <w:rFonts w:ascii="Times New Roman" w:eastAsia="Times New Roman" w:hAnsi="Times New Roman"/>
          <w:sz w:val="28"/>
          <w:szCs w:val="28"/>
        </w:rPr>
        <w:t>, должностных инструкциях и трудовых договорах  с работниками.</w:t>
      </w:r>
      <w:r w:rsidRPr="00A175F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14:paraId="7339BACA" w14:textId="77777777" w:rsidR="00294D67" w:rsidRDefault="00294D67" w:rsidP="005C5FCA">
      <w:pPr>
        <w:pStyle w:val="a7"/>
        <w:ind w:firstLine="567"/>
        <w:jc w:val="both"/>
        <w:rPr>
          <w:lang w:val="tt-RU"/>
        </w:rPr>
      </w:pPr>
      <w:r>
        <w:t xml:space="preserve">        </w:t>
      </w:r>
    </w:p>
    <w:p w14:paraId="08BFC9A7" w14:textId="77777777" w:rsidR="00294D67" w:rsidRPr="00A175F3" w:rsidRDefault="00294D67" w:rsidP="00294D67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A175F3">
        <w:rPr>
          <w:rFonts w:ascii="Times New Roman" w:hAnsi="Times New Roman"/>
          <w:sz w:val="28"/>
          <w:szCs w:val="28"/>
        </w:rPr>
        <w:t>VI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A175F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Предотвращение и урегулирование</w:t>
      </w:r>
      <w:r w:rsidRPr="00A175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конфликта интересов</w:t>
      </w:r>
    </w:p>
    <w:p w14:paraId="40A7BF4B" w14:textId="77777777" w:rsidR="00294D67" w:rsidRPr="006907F9" w:rsidRDefault="00294D67" w:rsidP="00294D67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7E627FDA" w14:textId="6860F343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 xml:space="preserve">Под конфликтом интересов понимается ситуация, при которой личная заинтересованность работника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6907F9">
        <w:rPr>
          <w:rFonts w:ascii="Times New Roman" w:hAnsi="Times New Roman"/>
          <w:sz w:val="28"/>
          <w:szCs w:val="28"/>
        </w:rPr>
        <w:t xml:space="preserve"> может повлиять на надлежащее исполнение им трудовых обязанностей</w:t>
      </w:r>
      <w:proofErr w:type="gramStart"/>
      <w:r w:rsidRPr="006907F9">
        <w:rPr>
          <w:rFonts w:ascii="Times New Roman" w:hAnsi="Times New Roman"/>
          <w:sz w:val="28"/>
          <w:szCs w:val="28"/>
        </w:rPr>
        <w:t>.</w:t>
      </w:r>
      <w:proofErr w:type="gramEnd"/>
      <w:r w:rsidRPr="006907F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907F9">
        <w:rPr>
          <w:rFonts w:ascii="Times New Roman" w:hAnsi="Times New Roman"/>
          <w:sz w:val="28"/>
          <w:szCs w:val="28"/>
        </w:rPr>
        <w:t>и</w:t>
      </w:r>
      <w:proofErr w:type="gramEnd"/>
      <w:r w:rsidRPr="006907F9">
        <w:rPr>
          <w:rFonts w:ascii="Times New Roman" w:hAnsi="Times New Roman"/>
          <w:sz w:val="28"/>
          <w:szCs w:val="28"/>
        </w:rPr>
        <w:t xml:space="preserve">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работником которой он является, способное привести к причинению вреда имуществу и (или) деловой репутации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6907F9">
        <w:rPr>
          <w:rFonts w:ascii="Times New Roman" w:hAnsi="Times New Roman"/>
          <w:sz w:val="28"/>
          <w:szCs w:val="28"/>
        </w:rPr>
        <w:t>.</w:t>
      </w:r>
    </w:p>
    <w:p w14:paraId="23CFC5B5" w14:textId="68F74168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>Под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14:paraId="74E07FCD" w14:textId="55D9D9DA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Поисевская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  <w:r w:rsidRPr="006907F9">
        <w:rPr>
          <w:rFonts w:ascii="Times New Roman" w:hAnsi="Times New Roman"/>
          <w:sz w:val="28"/>
          <w:szCs w:val="28"/>
        </w:rPr>
        <w:t xml:space="preserve"> обязан уведомлять учредителя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6393CD83" w14:textId="262029C1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>Работник</w:t>
      </w:r>
      <w:r w:rsidRPr="006907F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Поисевская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  <w:r w:rsidRPr="006907F9">
        <w:rPr>
          <w:rFonts w:ascii="Times New Roman" w:hAnsi="Times New Roman"/>
          <w:sz w:val="28"/>
          <w:szCs w:val="28"/>
        </w:rPr>
        <w:t xml:space="preserve"> </w:t>
      </w:r>
      <w:r w:rsidRPr="006907F9">
        <w:rPr>
          <w:rFonts w:ascii="Times New Roman" w:hAnsi="Times New Roman"/>
          <w:sz w:val="28"/>
          <w:szCs w:val="28"/>
        </w:rPr>
        <w:tab/>
        <w:t>обязан</w:t>
      </w:r>
      <w:r w:rsidRPr="006907F9">
        <w:rPr>
          <w:rFonts w:ascii="Times New Roman" w:hAnsi="Times New Roman"/>
          <w:sz w:val="28"/>
          <w:szCs w:val="28"/>
        </w:rPr>
        <w:tab/>
        <w:t>уведомлять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07F9">
        <w:rPr>
          <w:rFonts w:ascii="Times New Roman" w:hAnsi="Times New Roman"/>
          <w:sz w:val="28"/>
          <w:szCs w:val="28"/>
        </w:rPr>
        <w:t xml:space="preserve">директора </w:t>
      </w:r>
      <w:r>
        <w:rPr>
          <w:rFonts w:ascii="Times New Roman" w:hAnsi="Times New Roman"/>
          <w:sz w:val="28"/>
          <w:szCs w:val="28"/>
        </w:rPr>
        <w:t xml:space="preserve">МБОУ «Поисевская СОШ» </w:t>
      </w:r>
      <w:r w:rsidRPr="006907F9">
        <w:rPr>
          <w:rFonts w:ascii="Times New Roman" w:hAnsi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директора учреждения, перечень сведений, содержащихся в уведомлениях, организация проверки этих сведений и порядок регистрации уведомлений определяются директором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6907F9">
        <w:rPr>
          <w:rFonts w:ascii="Times New Roman" w:hAnsi="Times New Roman"/>
          <w:sz w:val="28"/>
          <w:szCs w:val="28"/>
        </w:rPr>
        <w:t>.</w:t>
      </w:r>
    </w:p>
    <w:p w14:paraId="3840061D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B37531E" w14:textId="77777777" w:rsidR="00294D67" w:rsidRDefault="00294D67" w:rsidP="00294D67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  <w:lang w:val="en-US"/>
        </w:rPr>
        <w:t>VIII</w:t>
      </w:r>
      <w:r w:rsidRPr="006907F9">
        <w:rPr>
          <w:rFonts w:ascii="Times New Roman" w:hAnsi="Times New Roman"/>
          <w:sz w:val="28"/>
          <w:szCs w:val="28"/>
        </w:rPr>
        <w:t>. Локальные нормативные акты</w:t>
      </w:r>
    </w:p>
    <w:p w14:paraId="647C4B70" w14:textId="77777777" w:rsidR="00294D67" w:rsidRPr="002F145B" w:rsidRDefault="00294D67" w:rsidP="00294D67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0F66E19B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 xml:space="preserve">8.1.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6907F9">
        <w:rPr>
          <w:rFonts w:ascii="Times New Roman" w:hAnsi="Times New Roman"/>
          <w:sz w:val="28"/>
          <w:szCs w:val="28"/>
        </w:rPr>
        <w:t xml:space="preserve"> принимает локальные нормативные акты, содержащие нормы, регулирующие образовательные отношения (далее - </w:t>
      </w:r>
      <w:r w:rsidRPr="006907F9">
        <w:rPr>
          <w:rFonts w:ascii="Times New Roman" w:hAnsi="Times New Roman"/>
          <w:sz w:val="28"/>
          <w:szCs w:val="28"/>
        </w:rPr>
        <w:lastRenderedPageBreak/>
        <w:t>локальные нормативные акты), в пределах своей компетенции в соответствии с законодательством Российской Федерации.</w:t>
      </w:r>
    </w:p>
    <w:p w14:paraId="78E9A995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 xml:space="preserve">8.2. Для регламентации деятельности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6907F9">
        <w:rPr>
          <w:rFonts w:ascii="Times New Roman" w:hAnsi="Times New Roman"/>
          <w:sz w:val="28"/>
          <w:szCs w:val="28"/>
        </w:rPr>
        <w:t xml:space="preserve"> разрабатывает и принимает следующие виды локальных нормативных актов:</w:t>
      </w:r>
    </w:p>
    <w:p w14:paraId="371BB4C3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>- договоры (в том числе коллективный договор);</w:t>
      </w:r>
    </w:p>
    <w:p w14:paraId="3CF26B97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 xml:space="preserve">-правила – регламентируют организационные, дисциплинарные, хозяйственные и иные специальные стороны деятельности организации, участников внутриорганизационных отношений (в том числе правила внутреннего трудового распорядка, правила приема 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6907F9">
        <w:rPr>
          <w:rFonts w:ascii="Times New Roman" w:hAnsi="Times New Roman"/>
          <w:sz w:val="28"/>
          <w:szCs w:val="28"/>
        </w:rPr>
        <w:t xml:space="preserve">, правила внутреннего распорядка учащихся и т.д.); </w:t>
      </w:r>
    </w:p>
    <w:p w14:paraId="3B165606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>- инструкции –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инструкции по охране труда и т.д.);</w:t>
      </w:r>
    </w:p>
    <w:p w14:paraId="62EEF9AC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 xml:space="preserve">- положения – устанавливают правовой статус органа управления либо порядок реализации какого-либо из своих правомочий (в том числе регламентирующие режим занятий учащихся, формы, периодичность и порядок текущего контроля успеваемости и промежуточной аттестации учащихся, порядок и основания перевода, отчисления и восстановления учащихся, порядок оформления возникновения, приостановления и прекращения отношений между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6907F9">
        <w:rPr>
          <w:rFonts w:ascii="Times New Roman" w:hAnsi="Times New Roman"/>
          <w:sz w:val="28"/>
          <w:szCs w:val="28"/>
        </w:rPr>
        <w:t xml:space="preserve">  и учащимся и (или) родителями (законными представителями) несовершеннолетних учащихся, деятельность органов управления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6907F9">
        <w:rPr>
          <w:rFonts w:ascii="Times New Roman" w:hAnsi="Times New Roman"/>
          <w:sz w:val="28"/>
          <w:szCs w:val="28"/>
        </w:rPr>
        <w:t>.</w:t>
      </w:r>
    </w:p>
    <w:p w14:paraId="04ED1EFE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 xml:space="preserve">8.3. 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6907F9">
        <w:rPr>
          <w:rFonts w:ascii="Times New Roman" w:hAnsi="Times New Roman"/>
          <w:sz w:val="28"/>
          <w:szCs w:val="28"/>
        </w:rPr>
        <w:t xml:space="preserve"> установлен следующий порядок принятия локальных нормативных актов:</w:t>
      </w:r>
    </w:p>
    <w:p w14:paraId="17CAB225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14:paraId="5620EDF0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14:paraId="4854E861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>- локальные нормативные акты, регламентирующие деятельность органов управления, принимает соответствующий орган управления (педагогический совет – Положение о педагогическом совете; родительский комитет – Положения о родительском собрании, о родительском комитете и т.д.). При этом Положения о родительских и ученических органах управления подлежат согласованию с педагогическим советом;</w:t>
      </w:r>
    </w:p>
    <w:p w14:paraId="7C63A30E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 xml:space="preserve">- локальные нормативные акты, затрагивающие права и законные интересы учащихся, а также родителей (законных представителей) учащихся принимает директор </w:t>
      </w:r>
      <w:r w:rsidRPr="006907F9">
        <w:rPr>
          <w:rFonts w:ascii="Times New Roman" w:hAnsi="Times New Roman"/>
          <w:sz w:val="28"/>
          <w:szCs w:val="28"/>
          <w:lang w:val="tt-RU"/>
        </w:rPr>
        <w:t xml:space="preserve">школы </w:t>
      </w:r>
      <w:r w:rsidRPr="006907F9">
        <w:rPr>
          <w:rFonts w:ascii="Times New Roman" w:hAnsi="Times New Roman"/>
          <w:sz w:val="28"/>
          <w:szCs w:val="28"/>
        </w:rPr>
        <w:t xml:space="preserve">путем издания соответствующего приказа. Указанные локальные нормативные акты подлежат согласованию с родительским комитетом, </w:t>
      </w:r>
      <w:r w:rsidRPr="006907F9">
        <w:rPr>
          <w:rFonts w:ascii="Times New Roman" w:hAnsi="Times New Roman"/>
          <w:sz w:val="28"/>
          <w:szCs w:val="28"/>
          <w:shd w:val="clear" w:color="auto" w:fill="FFFFFF"/>
        </w:rPr>
        <w:t xml:space="preserve">Советом учащихся, а также с </w:t>
      </w:r>
      <w:r w:rsidRPr="006907F9">
        <w:rPr>
          <w:rFonts w:ascii="Times New Roman" w:hAnsi="Times New Roman"/>
          <w:sz w:val="28"/>
          <w:szCs w:val="28"/>
        </w:rPr>
        <w:t xml:space="preserve">педагогическим советом.  </w:t>
      </w:r>
    </w:p>
    <w:p w14:paraId="15735DC7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 xml:space="preserve">8.4. Локальные нормативные акты, принятые коллегиальными органами управления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6907F9">
        <w:rPr>
          <w:rFonts w:ascii="Times New Roman" w:hAnsi="Times New Roman"/>
          <w:sz w:val="28"/>
          <w:szCs w:val="28"/>
        </w:rPr>
        <w:t xml:space="preserve">, утверждаются директором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6907F9">
        <w:rPr>
          <w:rFonts w:ascii="Times New Roman" w:hAnsi="Times New Roman"/>
          <w:sz w:val="28"/>
          <w:szCs w:val="28"/>
        </w:rPr>
        <w:t xml:space="preserve"> и вводятся в действие приказом. </w:t>
      </w:r>
    </w:p>
    <w:p w14:paraId="05E1615B" w14:textId="77777777" w:rsidR="00294D67" w:rsidRPr="000D18E3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lastRenderedPageBreak/>
        <w:t xml:space="preserve">8.5. Нормы локальных нормативных актов, ухудшающие положение учащихся или работников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6907F9">
        <w:rPr>
          <w:rFonts w:ascii="Times New Roman" w:hAnsi="Times New Roman"/>
          <w:sz w:val="28"/>
          <w:szCs w:val="28"/>
        </w:rPr>
        <w:t xml:space="preserve">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6907F9">
        <w:rPr>
          <w:rFonts w:ascii="Times New Roman" w:hAnsi="Times New Roman"/>
          <w:sz w:val="28"/>
          <w:szCs w:val="28"/>
        </w:rPr>
        <w:t>.</w:t>
      </w:r>
    </w:p>
    <w:p w14:paraId="32608D2B" w14:textId="77777777" w:rsidR="00294D67" w:rsidRDefault="00294D67" w:rsidP="00294D67">
      <w:pPr>
        <w:pStyle w:val="ConsPlusNormal"/>
        <w:rPr>
          <w:rFonts w:eastAsia="Calibri" w:cs="Times New Roman"/>
          <w:sz w:val="28"/>
          <w:szCs w:val="28"/>
          <w:lang w:eastAsia="en-US"/>
        </w:rPr>
      </w:pPr>
    </w:p>
    <w:p w14:paraId="3D146B6F" w14:textId="77777777" w:rsidR="00294D67" w:rsidRDefault="00294D67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D07CF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Ликвидация, реорганизация, изменения типа Учреждения</w:t>
      </w:r>
    </w:p>
    <w:p w14:paraId="536A5FBC" w14:textId="77777777" w:rsidR="00294D67" w:rsidRDefault="00294D67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2E7840B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 xml:space="preserve">9.1. </w:t>
      </w:r>
      <w:r>
        <w:rPr>
          <w:rFonts w:ascii="Times New Roman" w:hAnsi="Times New Roman"/>
          <w:sz w:val="28"/>
          <w:szCs w:val="28"/>
        </w:rPr>
        <w:t>Реорганизация (слияние, присоединение, разделение, выделение, преобразование) и ликвидация осуществляется в соответствии с законодательством Российской Федерации.</w:t>
      </w:r>
      <w:r w:rsidRPr="006907F9">
        <w:rPr>
          <w:rFonts w:ascii="Times New Roman" w:hAnsi="Times New Roman"/>
          <w:sz w:val="28"/>
          <w:szCs w:val="28"/>
        </w:rPr>
        <w:t xml:space="preserve"> </w:t>
      </w:r>
    </w:p>
    <w:p w14:paraId="76C15E2E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907F9">
        <w:rPr>
          <w:rFonts w:ascii="Times New Roman" w:hAnsi="Times New Roman"/>
          <w:sz w:val="28"/>
          <w:szCs w:val="28"/>
        </w:rPr>
        <w:t xml:space="preserve">9.2. </w:t>
      </w:r>
      <w:r>
        <w:rPr>
          <w:rFonts w:ascii="Times New Roman" w:hAnsi="Times New Roman"/>
          <w:sz w:val="28"/>
          <w:szCs w:val="28"/>
        </w:rPr>
        <w:t>Учреждение может быть также ликвидировано по решению суда в случае осуществления деятельности без надлежащего разрешения (лицензии) либо деятельности, запрещенной законом, а также в других случаях, предусмотренных законом.</w:t>
      </w:r>
      <w:r w:rsidRPr="006907F9">
        <w:rPr>
          <w:rFonts w:ascii="Times New Roman" w:hAnsi="Times New Roman"/>
          <w:sz w:val="28"/>
          <w:szCs w:val="28"/>
        </w:rPr>
        <w:t xml:space="preserve"> </w:t>
      </w:r>
    </w:p>
    <w:p w14:paraId="7346EFC9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6907F9">
        <w:rPr>
          <w:rFonts w:ascii="Times New Roman" w:hAnsi="Times New Roman"/>
          <w:sz w:val="28"/>
          <w:szCs w:val="28"/>
        </w:rPr>
        <w:t xml:space="preserve">9.3. </w:t>
      </w:r>
      <w:r>
        <w:rPr>
          <w:rFonts w:ascii="Times New Roman" w:hAnsi="Times New Roman"/>
          <w:sz w:val="28"/>
          <w:szCs w:val="28"/>
        </w:rPr>
        <w:t>Ликвидация Учреждения производится ликвидационной комиссией, созданной в порядке, установленном действующим законодательством.</w:t>
      </w:r>
    </w:p>
    <w:p w14:paraId="0369F393" w14:textId="77777777" w:rsidR="00294D67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07F9">
        <w:rPr>
          <w:rFonts w:ascii="Times New Roman" w:hAnsi="Times New Roman"/>
          <w:sz w:val="28"/>
          <w:szCs w:val="28"/>
          <w:lang w:eastAsia="ru-RU"/>
        </w:rPr>
        <w:t xml:space="preserve">9.4. </w:t>
      </w:r>
      <w:r>
        <w:rPr>
          <w:rFonts w:ascii="Times New Roman" w:hAnsi="Times New Roman"/>
          <w:sz w:val="28"/>
          <w:szCs w:val="28"/>
          <w:lang w:eastAsia="ru-RU"/>
        </w:rPr>
        <w:t>С момента создания ликвидационной комиссии к ней переходят полномочия по управлению Учреждением.</w:t>
      </w:r>
    </w:p>
    <w:p w14:paraId="12B20421" w14:textId="77777777" w:rsidR="00294D67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9.5. Имущество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Учреждения, передается по управлению Учреждением.</w:t>
      </w:r>
    </w:p>
    <w:p w14:paraId="52552288" w14:textId="77777777" w:rsidR="00294D67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9.6. При реорганизации и ликвидации Учреждения, увольняемым работникам гарантируется соблюдение их прав в соответствии с законодательством Российской Федерации. </w:t>
      </w:r>
    </w:p>
    <w:p w14:paraId="271A8C41" w14:textId="77777777" w:rsidR="00294D67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9.7. При ликвидации Учреждения документы постоянного хранения, документы по личному составу передаются на государственное хранение в архивные учреждения по месту нахождения Учреждения, а при реорганизации – учреждению – правопреемнику.</w:t>
      </w:r>
    </w:p>
    <w:p w14:paraId="40837314" w14:textId="77777777" w:rsidR="00294D67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9.8. Ликвидация Учреждения считается завершенной, а Учреждение – прекратившим существование после внесения об это записи в Единый государственный реестр юридических лиц. </w:t>
      </w:r>
    </w:p>
    <w:p w14:paraId="0DE29B76" w14:textId="77777777" w:rsidR="00294D67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9.9. Тип Учреждения может быть изменен по решению Учредителя в установленном законом порядке. </w:t>
      </w:r>
    </w:p>
    <w:p w14:paraId="4972C580" w14:textId="77777777" w:rsidR="00294D67" w:rsidRPr="00D07CF3" w:rsidRDefault="00294D67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CE00BDB" w14:textId="77777777" w:rsidR="00062895" w:rsidRDefault="0006289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30F8BDA" w14:textId="2BAB7CD0" w:rsidR="00294D67" w:rsidRDefault="00294D67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907F9">
        <w:rPr>
          <w:rFonts w:ascii="Times New Roman" w:hAnsi="Times New Roman" w:cs="Times New Roman"/>
          <w:sz w:val="28"/>
          <w:szCs w:val="28"/>
        </w:rPr>
        <w:lastRenderedPageBreak/>
        <w:t>Х. Заключительные положения</w:t>
      </w:r>
    </w:p>
    <w:p w14:paraId="1675078F" w14:textId="77777777" w:rsidR="00294D67" w:rsidRPr="006907F9" w:rsidRDefault="00294D67" w:rsidP="00294D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2AFB8DD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6907F9">
        <w:rPr>
          <w:rFonts w:ascii="Times New Roman" w:hAnsi="Times New Roman"/>
          <w:sz w:val="28"/>
          <w:szCs w:val="28"/>
        </w:rPr>
        <w:t xml:space="preserve">.1. Изменения и дополнения в Устав </w:t>
      </w:r>
      <w:r>
        <w:rPr>
          <w:rFonts w:ascii="Times New Roman" w:hAnsi="Times New Roman"/>
          <w:sz w:val="28"/>
          <w:szCs w:val="28"/>
        </w:rPr>
        <w:t>МБОУ «Поисевская СОШ»</w:t>
      </w:r>
      <w:r w:rsidRPr="006907F9">
        <w:rPr>
          <w:rFonts w:ascii="Times New Roman" w:hAnsi="Times New Roman"/>
          <w:sz w:val="28"/>
          <w:szCs w:val="28"/>
        </w:rPr>
        <w:t xml:space="preserve"> вносятся путем их утверждения Исполнительным комитетом Актанышского муниципального района в установленном им порядке. </w:t>
      </w:r>
    </w:p>
    <w:p w14:paraId="4A53CDCD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6907F9">
        <w:rPr>
          <w:rFonts w:ascii="Times New Roman" w:hAnsi="Times New Roman"/>
          <w:sz w:val="28"/>
          <w:szCs w:val="28"/>
        </w:rPr>
        <w:t xml:space="preserve">.2. Государственная регистрация изменений и дополнений в Устав осуществляется в порядке, установленном законодательством Российской Федерации. </w:t>
      </w:r>
    </w:p>
    <w:p w14:paraId="0C0B114F" w14:textId="77777777" w:rsidR="00294D67" w:rsidRPr="006907F9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10</w:t>
      </w:r>
      <w:r w:rsidRPr="006907F9">
        <w:rPr>
          <w:rFonts w:ascii="Times New Roman" w:hAnsi="Times New Roman"/>
          <w:sz w:val="28"/>
          <w:szCs w:val="28"/>
        </w:rPr>
        <w:t>.3. Изменения и дополнения в Устав вступают в силу после их регистрации в налоговом органе в порядке, установленном законодательством Российской Федерации.</w:t>
      </w:r>
    </w:p>
    <w:p w14:paraId="1FA3C364" w14:textId="77777777" w:rsidR="00294D67" w:rsidRDefault="00294D67" w:rsidP="005C5FC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10</w:t>
      </w:r>
      <w:r w:rsidRPr="006907F9">
        <w:rPr>
          <w:rFonts w:ascii="Times New Roman" w:hAnsi="Times New Roman"/>
          <w:sz w:val="28"/>
          <w:szCs w:val="28"/>
          <w:lang w:eastAsia="ru-RU"/>
        </w:rPr>
        <w:t xml:space="preserve">.4. Все вопросы, не урегулированные настоящим Уставом, регулируются действующим законодательством и локальными нормативными актами </w:t>
      </w:r>
      <w:r>
        <w:rPr>
          <w:rFonts w:ascii="Times New Roman" w:hAnsi="Times New Roman"/>
          <w:sz w:val="28"/>
          <w:szCs w:val="28"/>
          <w:lang w:val="tt-RU" w:eastAsia="ru-RU"/>
        </w:rPr>
        <w:t>МБОУ «Поисевская СОШ»</w:t>
      </w:r>
      <w:r w:rsidRPr="006907F9">
        <w:rPr>
          <w:rFonts w:ascii="Times New Roman" w:hAnsi="Times New Roman"/>
          <w:sz w:val="28"/>
          <w:szCs w:val="28"/>
          <w:lang w:eastAsia="ru-RU"/>
        </w:rPr>
        <w:t>.</w:t>
      </w:r>
    </w:p>
    <w:p w14:paraId="24772715" w14:textId="33F53060" w:rsidR="00C012E2" w:rsidRPr="00C012E2" w:rsidRDefault="00C012E2" w:rsidP="005C5FCA"/>
    <w:sectPr w:rsidR="00C012E2" w:rsidRPr="00C012E2" w:rsidSect="005C5FCA">
      <w:footerReference w:type="default" r:id="rId10"/>
      <w:pgSz w:w="11906" w:h="16838" w:code="9"/>
      <w:pgMar w:top="1134" w:right="1134" w:bottom="1134" w:left="1134" w:header="397" w:footer="720" w:gutter="0"/>
      <w:pgNumType w:start="1"/>
      <w:cols w:space="720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FA8712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3ABF4" w14:textId="77777777" w:rsidR="004D4B58" w:rsidRDefault="004D4B58" w:rsidP="00DA311C">
      <w:r>
        <w:separator/>
      </w:r>
    </w:p>
  </w:endnote>
  <w:endnote w:type="continuationSeparator" w:id="0">
    <w:p w14:paraId="65514470" w14:textId="77777777" w:rsidR="004D4B58" w:rsidRDefault="004D4B58" w:rsidP="00DA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7880127"/>
      <w:docPartObj>
        <w:docPartGallery w:val="Page Numbers (Bottom of Page)"/>
        <w:docPartUnique/>
      </w:docPartObj>
    </w:sdtPr>
    <w:sdtEndPr/>
    <w:sdtContent>
      <w:p w14:paraId="6271753E" w14:textId="19C7BAD9" w:rsidR="005C5FCA" w:rsidRDefault="005C5FC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7E7">
          <w:rPr>
            <w:noProof/>
          </w:rPr>
          <w:t>7</w:t>
        </w:r>
        <w:r>
          <w:fldChar w:fldCharType="end"/>
        </w:r>
      </w:p>
    </w:sdtContent>
  </w:sdt>
  <w:p w14:paraId="76AA8E37" w14:textId="77777777" w:rsidR="005C5FCA" w:rsidRDefault="005C5FC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EFA878" w14:textId="77777777" w:rsidR="004D4B58" w:rsidRDefault="004D4B58" w:rsidP="00DA311C">
      <w:r>
        <w:separator/>
      </w:r>
    </w:p>
  </w:footnote>
  <w:footnote w:type="continuationSeparator" w:id="0">
    <w:p w14:paraId="00FD0CB9" w14:textId="77777777" w:rsidR="004D4B58" w:rsidRDefault="004D4B58" w:rsidP="00DA3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49"/>
    <w:multiLevelType w:val="hybridMultilevel"/>
    <w:tmpl w:val="9634D5CE"/>
    <w:lvl w:ilvl="0" w:tplc="B8B4824E">
      <w:start w:val="1"/>
      <w:numFmt w:val="bullet"/>
      <w:lvlText w:val=""/>
      <w:lvlJc w:val="left"/>
    </w:lvl>
    <w:lvl w:ilvl="1" w:tplc="631CA96C">
      <w:numFmt w:val="decimal"/>
      <w:lvlText w:val=""/>
      <w:lvlJc w:val="left"/>
    </w:lvl>
    <w:lvl w:ilvl="2" w:tplc="37B6C276">
      <w:numFmt w:val="decimal"/>
      <w:lvlText w:val=""/>
      <w:lvlJc w:val="left"/>
    </w:lvl>
    <w:lvl w:ilvl="3" w:tplc="A10004EC">
      <w:numFmt w:val="decimal"/>
      <w:lvlText w:val=""/>
      <w:lvlJc w:val="left"/>
    </w:lvl>
    <w:lvl w:ilvl="4" w:tplc="1DB0471C">
      <w:numFmt w:val="decimal"/>
      <w:lvlText w:val=""/>
      <w:lvlJc w:val="left"/>
    </w:lvl>
    <w:lvl w:ilvl="5" w:tplc="57E8CED0">
      <w:numFmt w:val="decimal"/>
      <w:lvlText w:val=""/>
      <w:lvlJc w:val="left"/>
    </w:lvl>
    <w:lvl w:ilvl="6" w:tplc="7B16653A">
      <w:numFmt w:val="decimal"/>
      <w:lvlText w:val=""/>
      <w:lvlJc w:val="left"/>
    </w:lvl>
    <w:lvl w:ilvl="7" w:tplc="C63C78F4">
      <w:numFmt w:val="decimal"/>
      <w:lvlText w:val=""/>
      <w:lvlJc w:val="left"/>
    </w:lvl>
    <w:lvl w:ilvl="8" w:tplc="CCE875CC">
      <w:numFmt w:val="decimal"/>
      <w:lvlText w:val=""/>
      <w:lvlJc w:val="left"/>
    </w:lvl>
  </w:abstractNum>
  <w:abstractNum w:abstractNumId="1">
    <w:nsid w:val="0000314F"/>
    <w:multiLevelType w:val="hybridMultilevel"/>
    <w:tmpl w:val="7C34547C"/>
    <w:lvl w:ilvl="0" w:tplc="806E8BE6">
      <w:start w:val="1"/>
      <w:numFmt w:val="bullet"/>
      <w:lvlText w:val="-"/>
      <w:lvlJc w:val="left"/>
    </w:lvl>
    <w:lvl w:ilvl="1" w:tplc="70D05398">
      <w:numFmt w:val="decimal"/>
      <w:lvlText w:val=""/>
      <w:lvlJc w:val="left"/>
    </w:lvl>
    <w:lvl w:ilvl="2" w:tplc="7E32AD66">
      <w:numFmt w:val="decimal"/>
      <w:lvlText w:val=""/>
      <w:lvlJc w:val="left"/>
    </w:lvl>
    <w:lvl w:ilvl="3" w:tplc="A3E86C68">
      <w:numFmt w:val="decimal"/>
      <w:lvlText w:val=""/>
      <w:lvlJc w:val="left"/>
    </w:lvl>
    <w:lvl w:ilvl="4" w:tplc="60D42554">
      <w:numFmt w:val="decimal"/>
      <w:lvlText w:val=""/>
      <w:lvlJc w:val="left"/>
    </w:lvl>
    <w:lvl w:ilvl="5" w:tplc="595EDB7A">
      <w:numFmt w:val="decimal"/>
      <w:lvlText w:val=""/>
      <w:lvlJc w:val="left"/>
    </w:lvl>
    <w:lvl w:ilvl="6" w:tplc="68EA3284">
      <w:numFmt w:val="decimal"/>
      <w:lvlText w:val=""/>
      <w:lvlJc w:val="left"/>
    </w:lvl>
    <w:lvl w:ilvl="7" w:tplc="79622CFC">
      <w:numFmt w:val="decimal"/>
      <w:lvlText w:val=""/>
      <w:lvlJc w:val="left"/>
    </w:lvl>
    <w:lvl w:ilvl="8" w:tplc="0ACC79E4">
      <w:numFmt w:val="decimal"/>
      <w:lvlText w:val=""/>
      <w:lvlJc w:val="left"/>
    </w:lvl>
  </w:abstractNum>
  <w:abstractNum w:abstractNumId="2">
    <w:nsid w:val="00003A9E"/>
    <w:multiLevelType w:val="hybridMultilevel"/>
    <w:tmpl w:val="1D42ABE0"/>
    <w:lvl w:ilvl="0" w:tplc="41BAFCA6">
      <w:start w:val="1"/>
      <w:numFmt w:val="bullet"/>
      <w:lvlText w:val="-"/>
      <w:lvlJc w:val="left"/>
    </w:lvl>
    <w:lvl w:ilvl="1" w:tplc="07EE9240">
      <w:numFmt w:val="decimal"/>
      <w:lvlText w:val=""/>
      <w:lvlJc w:val="left"/>
    </w:lvl>
    <w:lvl w:ilvl="2" w:tplc="322893AA">
      <w:numFmt w:val="decimal"/>
      <w:lvlText w:val=""/>
      <w:lvlJc w:val="left"/>
    </w:lvl>
    <w:lvl w:ilvl="3" w:tplc="67825548">
      <w:numFmt w:val="decimal"/>
      <w:lvlText w:val=""/>
      <w:lvlJc w:val="left"/>
    </w:lvl>
    <w:lvl w:ilvl="4" w:tplc="08261B40">
      <w:numFmt w:val="decimal"/>
      <w:lvlText w:val=""/>
      <w:lvlJc w:val="left"/>
    </w:lvl>
    <w:lvl w:ilvl="5" w:tplc="B276E4A0">
      <w:numFmt w:val="decimal"/>
      <w:lvlText w:val=""/>
      <w:lvlJc w:val="left"/>
    </w:lvl>
    <w:lvl w:ilvl="6" w:tplc="63AC38DE">
      <w:numFmt w:val="decimal"/>
      <w:lvlText w:val=""/>
      <w:lvlJc w:val="left"/>
    </w:lvl>
    <w:lvl w:ilvl="7" w:tplc="F4D8BC78">
      <w:numFmt w:val="decimal"/>
      <w:lvlText w:val=""/>
      <w:lvlJc w:val="left"/>
    </w:lvl>
    <w:lvl w:ilvl="8" w:tplc="CC7C62CC">
      <w:numFmt w:val="decimal"/>
      <w:lvlText w:val=""/>
      <w:lvlJc w:val="left"/>
    </w:lvl>
  </w:abstractNum>
  <w:abstractNum w:abstractNumId="3">
    <w:nsid w:val="00003BF6"/>
    <w:multiLevelType w:val="hybridMultilevel"/>
    <w:tmpl w:val="AC2CC654"/>
    <w:lvl w:ilvl="0" w:tplc="18D4DF98">
      <w:start w:val="1"/>
      <w:numFmt w:val="bullet"/>
      <w:lvlText w:val="-"/>
      <w:lvlJc w:val="left"/>
    </w:lvl>
    <w:lvl w:ilvl="1" w:tplc="79E4AF0C">
      <w:numFmt w:val="decimal"/>
      <w:lvlText w:val=""/>
      <w:lvlJc w:val="left"/>
    </w:lvl>
    <w:lvl w:ilvl="2" w:tplc="DA22FE36">
      <w:numFmt w:val="decimal"/>
      <w:lvlText w:val=""/>
      <w:lvlJc w:val="left"/>
    </w:lvl>
    <w:lvl w:ilvl="3" w:tplc="263E85E4">
      <w:numFmt w:val="decimal"/>
      <w:lvlText w:val=""/>
      <w:lvlJc w:val="left"/>
    </w:lvl>
    <w:lvl w:ilvl="4" w:tplc="DE3EA720">
      <w:numFmt w:val="decimal"/>
      <w:lvlText w:val=""/>
      <w:lvlJc w:val="left"/>
    </w:lvl>
    <w:lvl w:ilvl="5" w:tplc="0CC093D8">
      <w:numFmt w:val="decimal"/>
      <w:lvlText w:val=""/>
      <w:lvlJc w:val="left"/>
    </w:lvl>
    <w:lvl w:ilvl="6" w:tplc="4C7EDA2E">
      <w:numFmt w:val="decimal"/>
      <w:lvlText w:val=""/>
      <w:lvlJc w:val="left"/>
    </w:lvl>
    <w:lvl w:ilvl="7" w:tplc="CABE8BDC">
      <w:numFmt w:val="decimal"/>
      <w:lvlText w:val=""/>
      <w:lvlJc w:val="left"/>
    </w:lvl>
    <w:lvl w:ilvl="8" w:tplc="FC502DD8">
      <w:numFmt w:val="decimal"/>
      <w:lvlText w:val=""/>
      <w:lvlJc w:val="left"/>
    </w:lvl>
  </w:abstractNum>
  <w:abstractNum w:abstractNumId="4">
    <w:nsid w:val="00003E12"/>
    <w:multiLevelType w:val="hybridMultilevel"/>
    <w:tmpl w:val="B6A0A044"/>
    <w:lvl w:ilvl="0" w:tplc="D3340562">
      <w:start w:val="1"/>
      <w:numFmt w:val="bullet"/>
      <w:lvlText w:val=""/>
      <w:lvlJc w:val="left"/>
    </w:lvl>
    <w:lvl w:ilvl="1" w:tplc="E6EEF344">
      <w:numFmt w:val="decimal"/>
      <w:lvlText w:val=""/>
      <w:lvlJc w:val="left"/>
    </w:lvl>
    <w:lvl w:ilvl="2" w:tplc="1BC6FBA0">
      <w:numFmt w:val="decimal"/>
      <w:lvlText w:val=""/>
      <w:lvlJc w:val="left"/>
    </w:lvl>
    <w:lvl w:ilvl="3" w:tplc="D80CE160">
      <w:numFmt w:val="decimal"/>
      <w:lvlText w:val=""/>
      <w:lvlJc w:val="left"/>
    </w:lvl>
    <w:lvl w:ilvl="4" w:tplc="D4F2DBA6">
      <w:numFmt w:val="decimal"/>
      <w:lvlText w:val=""/>
      <w:lvlJc w:val="left"/>
    </w:lvl>
    <w:lvl w:ilvl="5" w:tplc="FC283BF2">
      <w:numFmt w:val="decimal"/>
      <w:lvlText w:val=""/>
      <w:lvlJc w:val="left"/>
    </w:lvl>
    <w:lvl w:ilvl="6" w:tplc="36B047AA">
      <w:numFmt w:val="decimal"/>
      <w:lvlText w:val=""/>
      <w:lvlJc w:val="left"/>
    </w:lvl>
    <w:lvl w:ilvl="7" w:tplc="93DCDFD4">
      <w:numFmt w:val="decimal"/>
      <w:lvlText w:val=""/>
      <w:lvlJc w:val="left"/>
    </w:lvl>
    <w:lvl w:ilvl="8" w:tplc="70CE11DC">
      <w:numFmt w:val="decimal"/>
      <w:lvlText w:val=""/>
      <w:lvlJc w:val="left"/>
    </w:lvl>
  </w:abstractNum>
  <w:abstractNum w:abstractNumId="5">
    <w:nsid w:val="00004B40"/>
    <w:multiLevelType w:val="hybridMultilevel"/>
    <w:tmpl w:val="7B4ED8FC"/>
    <w:lvl w:ilvl="0" w:tplc="D884D382">
      <w:start w:val="1"/>
      <w:numFmt w:val="bullet"/>
      <w:lvlText w:val="-"/>
      <w:lvlJc w:val="left"/>
    </w:lvl>
    <w:lvl w:ilvl="1" w:tplc="BE64A886">
      <w:numFmt w:val="decimal"/>
      <w:lvlText w:val=""/>
      <w:lvlJc w:val="left"/>
    </w:lvl>
    <w:lvl w:ilvl="2" w:tplc="87962C4C">
      <w:numFmt w:val="decimal"/>
      <w:lvlText w:val=""/>
      <w:lvlJc w:val="left"/>
    </w:lvl>
    <w:lvl w:ilvl="3" w:tplc="D5024BD0">
      <w:numFmt w:val="decimal"/>
      <w:lvlText w:val=""/>
      <w:lvlJc w:val="left"/>
    </w:lvl>
    <w:lvl w:ilvl="4" w:tplc="DAEE8038">
      <w:numFmt w:val="decimal"/>
      <w:lvlText w:val=""/>
      <w:lvlJc w:val="left"/>
    </w:lvl>
    <w:lvl w:ilvl="5" w:tplc="614049A0">
      <w:numFmt w:val="decimal"/>
      <w:lvlText w:val=""/>
      <w:lvlJc w:val="left"/>
    </w:lvl>
    <w:lvl w:ilvl="6" w:tplc="DB1C6E24">
      <w:numFmt w:val="decimal"/>
      <w:lvlText w:val=""/>
      <w:lvlJc w:val="left"/>
    </w:lvl>
    <w:lvl w:ilvl="7" w:tplc="F7C8692E">
      <w:numFmt w:val="decimal"/>
      <w:lvlText w:val=""/>
      <w:lvlJc w:val="left"/>
    </w:lvl>
    <w:lvl w:ilvl="8" w:tplc="79567E68">
      <w:numFmt w:val="decimal"/>
      <w:lvlText w:val=""/>
      <w:lvlJc w:val="left"/>
    </w:lvl>
  </w:abstractNum>
  <w:abstractNum w:abstractNumId="6">
    <w:nsid w:val="00004CAD"/>
    <w:multiLevelType w:val="hybridMultilevel"/>
    <w:tmpl w:val="B6FEDB7A"/>
    <w:lvl w:ilvl="0" w:tplc="68D2D6E8">
      <w:start w:val="1"/>
      <w:numFmt w:val="bullet"/>
      <w:lvlText w:val="-"/>
      <w:lvlJc w:val="left"/>
    </w:lvl>
    <w:lvl w:ilvl="1" w:tplc="10749CD4">
      <w:numFmt w:val="decimal"/>
      <w:lvlText w:val=""/>
      <w:lvlJc w:val="left"/>
    </w:lvl>
    <w:lvl w:ilvl="2" w:tplc="ECF07890">
      <w:numFmt w:val="decimal"/>
      <w:lvlText w:val=""/>
      <w:lvlJc w:val="left"/>
    </w:lvl>
    <w:lvl w:ilvl="3" w:tplc="C5BA217C">
      <w:numFmt w:val="decimal"/>
      <w:lvlText w:val=""/>
      <w:lvlJc w:val="left"/>
    </w:lvl>
    <w:lvl w:ilvl="4" w:tplc="01821240">
      <w:numFmt w:val="decimal"/>
      <w:lvlText w:val=""/>
      <w:lvlJc w:val="left"/>
    </w:lvl>
    <w:lvl w:ilvl="5" w:tplc="9230BB8A">
      <w:numFmt w:val="decimal"/>
      <w:lvlText w:val=""/>
      <w:lvlJc w:val="left"/>
    </w:lvl>
    <w:lvl w:ilvl="6" w:tplc="0E7C2190">
      <w:numFmt w:val="decimal"/>
      <w:lvlText w:val=""/>
      <w:lvlJc w:val="left"/>
    </w:lvl>
    <w:lvl w:ilvl="7" w:tplc="07E2A56E">
      <w:numFmt w:val="decimal"/>
      <w:lvlText w:val=""/>
      <w:lvlJc w:val="left"/>
    </w:lvl>
    <w:lvl w:ilvl="8" w:tplc="EABCF4CA">
      <w:numFmt w:val="decimal"/>
      <w:lvlText w:val=""/>
      <w:lvlJc w:val="left"/>
    </w:lvl>
  </w:abstractNum>
  <w:abstractNum w:abstractNumId="7">
    <w:nsid w:val="00004DC8"/>
    <w:multiLevelType w:val="hybridMultilevel"/>
    <w:tmpl w:val="C39019A6"/>
    <w:lvl w:ilvl="0" w:tplc="5E24E024">
      <w:start w:val="5"/>
      <w:numFmt w:val="decimal"/>
      <w:lvlText w:val="%1."/>
      <w:lvlJc w:val="left"/>
    </w:lvl>
    <w:lvl w:ilvl="1" w:tplc="425ADE12">
      <w:numFmt w:val="decimal"/>
      <w:lvlText w:val=""/>
      <w:lvlJc w:val="left"/>
    </w:lvl>
    <w:lvl w:ilvl="2" w:tplc="E01C35CC">
      <w:numFmt w:val="decimal"/>
      <w:lvlText w:val=""/>
      <w:lvlJc w:val="left"/>
    </w:lvl>
    <w:lvl w:ilvl="3" w:tplc="36E440B0">
      <w:numFmt w:val="decimal"/>
      <w:lvlText w:val=""/>
      <w:lvlJc w:val="left"/>
    </w:lvl>
    <w:lvl w:ilvl="4" w:tplc="0EBA65FA">
      <w:numFmt w:val="decimal"/>
      <w:lvlText w:val=""/>
      <w:lvlJc w:val="left"/>
    </w:lvl>
    <w:lvl w:ilvl="5" w:tplc="95DCA56E">
      <w:numFmt w:val="decimal"/>
      <w:lvlText w:val=""/>
      <w:lvlJc w:val="left"/>
    </w:lvl>
    <w:lvl w:ilvl="6" w:tplc="1966E60C">
      <w:numFmt w:val="decimal"/>
      <w:lvlText w:val=""/>
      <w:lvlJc w:val="left"/>
    </w:lvl>
    <w:lvl w:ilvl="7" w:tplc="1FE29A9A">
      <w:numFmt w:val="decimal"/>
      <w:lvlText w:val=""/>
      <w:lvlJc w:val="left"/>
    </w:lvl>
    <w:lvl w:ilvl="8" w:tplc="777EA854">
      <w:numFmt w:val="decimal"/>
      <w:lvlText w:val=""/>
      <w:lvlJc w:val="left"/>
    </w:lvl>
  </w:abstractNum>
  <w:abstractNum w:abstractNumId="8">
    <w:nsid w:val="00005878"/>
    <w:multiLevelType w:val="hybridMultilevel"/>
    <w:tmpl w:val="BF04A920"/>
    <w:lvl w:ilvl="0" w:tplc="E30AB3C8">
      <w:start w:val="1"/>
      <w:numFmt w:val="bullet"/>
      <w:lvlText w:val="и"/>
      <w:lvlJc w:val="left"/>
    </w:lvl>
    <w:lvl w:ilvl="1" w:tplc="8556D538">
      <w:start w:val="1"/>
      <w:numFmt w:val="bullet"/>
      <w:lvlText w:val="-"/>
      <w:lvlJc w:val="left"/>
    </w:lvl>
    <w:lvl w:ilvl="2" w:tplc="5910187E">
      <w:numFmt w:val="decimal"/>
      <w:lvlText w:val=""/>
      <w:lvlJc w:val="left"/>
    </w:lvl>
    <w:lvl w:ilvl="3" w:tplc="12AA675C">
      <w:numFmt w:val="decimal"/>
      <w:lvlText w:val=""/>
      <w:lvlJc w:val="left"/>
    </w:lvl>
    <w:lvl w:ilvl="4" w:tplc="95204F6E">
      <w:numFmt w:val="decimal"/>
      <w:lvlText w:val=""/>
      <w:lvlJc w:val="left"/>
    </w:lvl>
    <w:lvl w:ilvl="5" w:tplc="B22273E0">
      <w:numFmt w:val="decimal"/>
      <w:lvlText w:val=""/>
      <w:lvlJc w:val="left"/>
    </w:lvl>
    <w:lvl w:ilvl="6" w:tplc="D2F2313A">
      <w:numFmt w:val="decimal"/>
      <w:lvlText w:val=""/>
      <w:lvlJc w:val="left"/>
    </w:lvl>
    <w:lvl w:ilvl="7" w:tplc="C9E4A41E">
      <w:numFmt w:val="decimal"/>
      <w:lvlText w:val=""/>
      <w:lvlJc w:val="left"/>
    </w:lvl>
    <w:lvl w:ilvl="8" w:tplc="B7FE2682">
      <w:numFmt w:val="decimal"/>
      <w:lvlText w:val=""/>
      <w:lvlJc w:val="left"/>
    </w:lvl>
  </w:abstractNum>
  <w:abstractNum w:abstractNumId="9">
    <w:nsid w:val="00005CFD"/>
    <w:multiLevelType w:val="hybridMultilevel"/>
    <w:tmpl w:val="23A25DE6"/>
    <w:lvl w:ilvl="0" w:tplc="DB76F866">
      <w:start w:val="1"/>
      <w:numFmt w:val="bullet"/>
      <w:lvlText w:val="-"/>
      <w:lvlJc w:val="left"/>
    </w:lvl>
    <w:lvl w:ilvl="1" w:tplc="E33055EA">
      <w:numFmt w:val="decimal"/>
      <w:lvlText w:val=""/>
      <w:lvlJc w:val="left"/>
    </w:lvl>
    <w:lvl w:ilvl="2" w:tplc="77FEAFFE">
      <w:numFmt w:val="decimal"/>
      <w:lvlText w:val=""/>
      <w:lvlJc w:val="left"/>
    </w:lvl>
    <w:lvl w:ilvl="3" w:tplc="13D64E32">
      <w:numFmt w:val="decimal"/>
      <w:lvlText w:val=""/>
      <w:lvlJc w:val="left"/>
    </w:lvl>
    <w:lvl w:ilvl="4" w:tplc="33469274">
      <w:numFmt w:val="decimal"/>
      <w:lvlText w:val=""/>
      <w:lvlJc w:val="left"/>
    </w:lvl>
    <w:lvl w:ilvl="5" w:tplc="E62CC44A">
      <w:numFmt w:val="decimal"/>
      <w:lvlText w:val=""/>
      <w:lvlJc w:val="left"/>
    </w:lvl>
    <w:lvl w:ilvl="6" w:tplc="F33E1B66">
      <w:numFmt w:val="decimal"/>
      <w:lvlText w:val=""/>
      <w:lvlJc w:val="left"/>
    </w:lvl>
    <w:lvl w:ilvl="7" w:tplc="781AFC32">
      <w:numFmt w:val="decimal"/>
      <w:lvlText w:val=""/>
      <w:lvlJc w:val="left"/>
    </w:lvl>
    <w:lvl w:ilvl="8" w:tplc="9564B692">
      <w:numFmt w:val="decimal"/>
      <w:lvlText w:val=""/>
      <w:lvlJc w:val="left"/>
    </w:lvl>
  </w:abstractNum>
  <w:abstractNum w:abstractNumId="10">
    <w:nsid w:val="00005E14"/>
    <w:multiLevelType w:val="hybridMultilevel"/>
    <w:tmpl w:val="9858EE52"/>
    <w:lvl w:ilvl="0" w:tplc="7BDC2400">
      <w:start w:val="1"/>
      <w:numFmt w:val="bullet"/>
      <w:lvlText w:val="в"/>
      <w:lvlJc w:val="left"/>
    </w:lvl>
    <w:lvl w:ilvl="1" w:tplc="989E4F9A">
      <w:start w:val="8"/>
      <w:numFmt w:val="decimal"/>
      <w:lvlText w:val="%2."/>
      <w:lvlJc w:val="left"/>
    </w:lvl>
    <w:lvl w:ilvl="2" w:tplc="150CD61A">
      <w:start w:val="1"/>
      <w:numFmt w:val="bullet"/>
      <w:lvlText w:val="-"/>
      <w:lvlJc w:val="left"/>
    </w:lvl>
    <w:lvl w:ilvl="3" w:tplc="2D3E192E">
      <w:numFmt w:val="decimal"/>
      <w:lvlText w:val=""/>
      <w:lvlJc w:val="left"/>
    </w:lvl>
    <w:lvl w:ilvl="4" w:tplc="40C2C2DA">
      <w:numFmt w:val="decimal"/>
      <w:lvlText w:val=""/>
      <w:lvlJc w:val="left"/>
    </w:lvl>
    <w:lvl w:ilvl="5" w:tplc="E102BEDA">
      <w:numFmt w:val="decimal"/>
      <w:lvlText w:val=""/>
      <w:lvlJc w:val="left"/>
    </w:lvl>
    <w:lvl w:ilvl="6" w:tplc="44EEBEAC">
      <w:numFmt w:val="decimal"/>
      <w:lvlText w:val=""/>
      <w:lvlJc w:val="left"/>
    </w:lvl>
    <w:lvl w:ilvl="7" w:tplc="57DE4BCE">
      <w:numFmt w:val="decimal"/>
      <w:lvlText w:val=""/>
      <w:lvlJc w:val="left"/>
    </w:lvl>
    <w:lvl w:ilvl="8" w:tplc="88408D86">
      <w:numFmt w:val="decimal"/>
      <w:lvlText w:val=""/>
      <w:lvlJc w:val="left"/>
    </w:lvl>
  </w:abstractNum>
  <w:abstractNum w:abstractNumId="11">
    <w:nsid w:val="00005F32"/>
    <w:multiLevelType w:val="hybridMultilevel"/>
    <w:tmpl w:val="A5C2B268"/>
    <w:lvl w:ilvl="0" w:tplc="E946B0A2">
      <w:start w:val="1"/>
      <w:numFmt w:val="bullet"/>
      <w:lvlText w:val="-"/>
      <w:lvlJc w:val="left"/>
    </w:lvl>
    <w:lvl w:ilvl="1" w:tplc="C77A4838">
      <w:numFmt w:val="decimal"/>
      <w:lvlText w:val=""/>
      <w:lvlJc w:val="left"/>
    </w:lvl>
    <w:lvl w:ilvl="2" w:tplc="F484FEAE">
      <w:numFmt w:val="decimal"/>
      <w:lvlText w:val=""/>
      <w:lvlJc w:val="left"/>
    </w:lvl>
    <w:lvl w:ilvl="3" w:tplc="F8CE8A16">
      <w:numFmt w:val="decimal"/>
      <w:lvlText w:val=""/>
      <w:lvlJc w:val="left"/>
    </w:lvl>
    <w:lvl w:ilvl="4" w:tplc="E95CF236">
      <w:numFmt w:val="decimal"/>
      <w:lvlText w:val=""/>
      <w:lvlJc w:val="left"/>
    </w:lvl>
    <w:lvl w:ilvl="5" w:tplc="B96AC278">
      <w:numFmt w:val="decimal"/>
      <w:lvlText w:val=""/>
      <w:lvlJc w:val="left"/>
    </w:lvl>
    <w:lvl w:ilvl="6" w:tplc="30E06B90">
      <w:numFmt w:val="decimal"/>
      <w:lvlText w:val=""/>
      <w:lvlJc w:val="left"/>
    </w:lvl>
    <w:lvl w:ilvl="7" w:tplc="D19ABD24">
      <w:numFmt w:val="decimal"/>
      <w:lvlText w:val=""/>
      <w:lvlJc w:val="left"/>
    </w:lvl>
    <w:lvl w:ilvl="8" w:tplc="8D2A061C">
      <w:numFmt w:val="decimal"/>
      <w:lvlText w:val=""/>
      <w:lvlJc w:val="left"/>
    </w:lvl>
  </w:abstractNum>
  <w:abstractNum w:abstractNumId="12">
    <w:nsid w:val="00006B36"/>
    <w:multiLevelType w:val="hybridMultilevel"/>
    <w:tmpl w:val="9BE4F00C"/>
    <w:lvl w:ilvl="0" w:tplc="C6A2EA60">
      <w:start w:val="1"/>
      <w:numFmt w:val="bullet"/>
      <w:lvlText w:val="и"/>
      <w:lvlJc w:val="left"/>
    </w:lvl>
    <w:lvl w:ilvl="1" w:tplc="FC5C0D0E">
      <w:start w:val="1"/>
      <w:numFmt w:val="bullet"/>
      <w:lvlText w:val="-"/>
      <w:lvlJc w:val="left"/>
    </w:lvl>
    <w:lvl w:ilvl="2" w:tplc="58261E34">
      <w:numFmt w:val="decimal"/>
      <w:lvlText w:val=""/>
      <w:lvlJc w:val="left"/>
    </w:lvl>
    <w:lvl w:ilvl="3" w:tplc="F272A06A">
      <w:numFmt w:val="decimal"/>
      <w:lvlText w:val=""/>
      <w:lvlJc w:val="left"/>
    </w:lvl>
    <w:lvl w:ilvl="4" w:tplc="90C08268">
      <w:numFmt w:val="decimal"/>
      <w:lvlText w:val=""/>
      <w:lvlJc w:val="left"/>
    </w:lvl>
    <w:lvl w:ilvl="5" w:tplc="3C141F8C">
      <w:numFmt w:val="decimal"/>
      <w:lvlText w:val=""/>
      <w:lvlJc w:val="left"/>
    </w:lvl>
    <w:lvl w:ilvl="6" w:tplc="96D260D8">
      <w:numFmt w:val="decimal"/>
      <w:lvlText w:val=""/>
      <w:lvlJc w:val="left"/>
    </w:lvl>
    <w:lvl w:ilvl="7" w:tplc="9E20D886">
      <w:numFmt w:val="decimal"/>
      <w:lvlText w:val=""/>
      <w:lvlJc w:val="left"/>
    </w:lvl>
    <w:lvl w:ilvl="8" w:tplc="4984AC36">
      <w:numFmt w:val="decimal"/>
      <w:lvlText w:val=""/>
      <w:lvlJc w:val="left"/>
    </w:lvl>
  </w:abstractNum>
  <w:abstractNum w:abstractNumId="13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1E3734E"/>
    <w:multiLevelType w:val="hybridMultilevel"/>
    <w:tmpl w:val="C0283284"/>
    <w:lvl w:ilvl="0" w:tplc="DE24B92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33910"/>
    <w:multiLevelType w:val="singleLevel"/>
    <w:tmpl w:val="D9DC5BF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6">
    <w:nsid w:val="495A4DC1"/>
    <w:multiLevelType w:val="hybridMultilevel"/>
    <w:tmpl w:val="825A2B6C"/>
    <w:lvl w:ilvl="0" w:tplc="D0328B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EFF204A"/>
    <w:multiLevelType w:val="singleLevel"/>
    <w:tmpl w:val="DD7EEC94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18">
    <w:nsid w:val="6500786A"/>
    <w:multiLevelType w:val="singleLevel"/>
    <w:tmpl w:val="BDCA6296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15"/>
  </w:num>
  <w:num w:numId="4">
    <w:abstractNumId w:val="5"/>
  </w:num>
  <w:num w:numId="5">
    <w:abstractNumId w:val="8"/>
  </w:num>
  <w:num w:numId="6">
    <w:abstractNumId w:val="12"/>
  </w:num>
  <w:num w:numId="7">
    <w:abstractNumId w:val="9"/>
  </w:num>
  <w:num w:numId="8">
    <w:abstractNumId w:val="4"/>
  </w:num>
  <w:num w:numId="9">
    <w:abstractNumId w:val="0"/>
  </w:num>
  <w:num w:numId="10">
    <w:abstractNumId w:val="11"/>
  </w:num>
  <w:num w:numId="11">
    <w:abstractNumId w:val="3"/>
  </w:num>
  <w:num w:numId="12">
    <w:abstractNumId w:val="2"/>
  </w:num>
  <w:num w:numId="13">
    <w:abstractNumId w:val="6"/>
  </w:num>
  <w:num w:numId="14">
    <w:abstractNumId w:val="1"/>
  </w:num>
  <w:num w:numId="15">
    <w:abstractNumId w:val="10"/>
  </w:num>
  <w:num w:numId="16">
    <w:abstractNumId w:val="7"/>
  </w:num>
  <w:num w:numId="17">
    <w:abstractNumId w:val="18"/>
  </w:num>
  <w:num w:numId="18">
    <w:abstractNumId w:val="13"/>
  </w:num>
  <w:num w:numId="19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CD"/>
    <w:rsid w:val="00062895"/>
    <w:rsid w:val="000B7A96"/>
    <w:rsid w:val="000F4B70"/>
    <w:rsid w:val="000F6EBA"/>
    <w:rsid w:val="00104C30"/>
    <w:rsid w:val="00110298"/>
    <w:rsid w:val="00122837"/>
    <w:rsid w:val="00170B70"/>
    <w:rsid w:val="001827A9"/>
    <w:rsid w:val="001B6FF8"/>
    <w:rsid w:val="00220598"/>
    <w:rsid w:val="00241C4C"/>
    <w:rsid w:val="0027281A"/>
    <w:rsid w:val="00281742"/>
    <w:rsid w:val="00294D67"/>
    <w:rsid w:val="002A56C1"/>
    <w:rsid w:val="002B02A5"/>
    <w:rsid w:val="002D65A1"/>
    <w:rsid w:val="002F660A"/>
    <w:rsid w:val="003345B1"/>
    <w:rsid w:val="003C288D"/>
    <w:rsid w:val="0040036F"/>
    <w:rsid w:val="00401B18"/>
    <w:rsid w:val="00431559"/>
    <w:rsid w:val="004355A5"/>
    <w:rsid w:val="0044419A"/>
    <w:rsid w:val="004D4B58"/>
    <w:rsid w:val="00525DBF"/>
    <w:rsid w:val="00530A67"/>
    <w:rsid w:val="00542062"/>
    <w:rsid w:val="00567C50"/>
    <w:rsid w:val="005C5FCA"/>
    <w:rsid w:val="006007CE"/>
    <w:rsid w:val="0063011D"/>
    <w:rsid w:val="006372C4"/>
    <w:rsid w:val="0064350F"/>
    <w:rsid w:val="00643EB7"/>
    <w:rsid w:val="006654D7"/>
    <w:rsid w:val="006D0288"/>
    <w:rsid w:val="00700CA9"/>
    <w:rsid w:val="00734327"/>
    <w:rsid w:val="0078270E"/>
    <w:rsid w:val="00783A34"/>
    <w:rsid w:val="007A0245"/>
    <w:rsid w:val="00803011"/>
    <w:rsid w:val="00813D63"/>
    <w:rsid w:val="00832F70"/>
    <w:rsid w:val="00850D1D"/>
    <w:rsid w:val="00883F30"/>
    <w:rsid w:val="008A72FD"/>
    <w:rsid w:val="008C5865"/>
    <w:rsid w:val="008D0FCD"/>
    <w:rsid w:val="00900C46"/>
    <w:rsid w:val="00907798"/>
    <w:rsid w:val="009208F3"/>
    <w:rsid w:val="009734A0"/>
    <w:rsid w:val="009965C4"/>
    <w:rsid w:val="009E78A2"/>
    <w:rsid w:val="009F6125"/>
    <w:rsid w:val="009F78D7"/>
    <w:rsid w:val="00A204E5"/>
    <w:rsid w:val="00A21D8D"/>
    <w:rsid w:val="00A84740"/>
    <w:rsid w:val="00A947E7"/>
    <w:rsid w:val="00A97DD8"/>
    <w:rsid w:val="00AA328D"/>
    <w:rsid w:val="00AC6F9C"/>
    <w:rsid w:val="00AD6A55"/>
    <w:rsid w:val="00AE4077"/>
    <w:rsid w:val="00AE6B8A"/>
    <w:rsid w:val="00B33B09"/>
    <w:rsid w:val="00B55722"/>
    <w:rsid w:val="00B5749D"/>
    <w:rsid w:val="00B61BB1"/>
    <w:rsid w:val="00B75554"/>
    <w:rsid w:val="00B756AB"/>
    <w:rsid w:val="00B80C01"/>
    <w:rsid w:val="00B85017"/>
    <w:rsid w:val="00B91018"/>
    <w:rsid w:val="00BE7A8C"/>
    <w:rsid w:val="00BF4548"/>
    <w:rsid w:val="00C012E2"/>
    <w:rsid w:val="00C15DB8"/>
    <w:rsid w:val="00C32AD4"/>
    <w:rsid w:val="00C36FFD"/>
    <w:rsid w:val="00C47C80"/>
    <w:rsid w:val="00C54566"/>
    <w:rsid w:val="00C92223"/>
    <w:rsid w:val="00CD4F6A"/>
    <w:rsid w:val="00CE18E1"/>
    <w:rsid w:val="00D200BD"/>
    <w:rsid w:val="00D34ABA"/>
    <w:rsid w:val="00D40016"/>
    <w:rsid w:val="00D50E60"/>
    <w:rsid w:val="00D6009E"/>
    <w:rsid w:val="00D965D7"/>
    <w:rsid w:val="00DA2763"/>
    <w:rsid w:val="00DA311C"/>
    <w:rsid w:val="00DA6F0C"/>
    <w:rsid w:val="00DB4BFB"/>
    <w:rsid w:val="00DC0556"/>
    <w:rsid w:val="00DE4369"/>
    <w:rsid w:val="00DF6131"/>
    <w:rsid w:val="00E14517"/>
    <w:rsid w:val="00E271E9"/>
    <w:rsid w:val="00E67B3A"/>
    <w:rsid w:val="00EC39A1"/>
    <w:rsid w:val="00EE05EA"/>
    <w:rsid w:val="00EF4224"/>
    <w:rsid w:val="00F514BC"/>
    <w:rsid w:val="00F53B5F"/>
    <w:rsid w:val="00F53F36"/>
    <w:rsid w:val="00F65364"/>
    <w:rsid w:val="00FA0776"/>
    <w:rsid w:val="00FB1F13"/>
    <w:rsid w:val="00FB438E"/>
    <w:rsid w:val="00FB4824"/>
    <w:rsid w:val="00FC6F98"/>
    <w:rsid w:val="00FE7105"/>
    <w:rsid w:val="00FF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A2BE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 w:val="0"/>
      <w:ind w:left="5760" w:firstLine="720"/>
      <w:outlineLvl w:val="1"/>
    </w:pPr>
    <w:rPr>
      <w:b/>
      <w:snapToGrid w:val="0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rsid w:val="003C288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654D7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uiPriority w:val="99"/>
    <w:unhideWhenUsed/>
    <w:rsid w:val="00CE18E1"/>
    <w:rPr>
      <w:color w:val="0563C1"/>
      <w:u w:val="single"/>
    </w:rPr>
  </w:style>
  <w:style w:type="table" w:styleId="a9">
    <w:name w:val="Table Grid"/>
    <w:basedOn w:val="a1"/>
    <w:uiPriority w:val="59"/>
    <w:rsid w:val="00CE1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A311C"/>
  </w:style>
  <w:style w:type="paragraph" w:styleId="ac">
    <w:name w:val="footer"/>
    <w:basedOn w:val="a"/>
    <w:link w:val="ad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A311C"/>
  </w:style>
  <w:style w:type="paragraph" w:styleId="ae">
    <w:name w:val="List Paragraph"/>
    <w:basedOn w:val="a"/>
    <w:uiPriority w:val="34"/>
    <w:qFormat/>
    <w:rsid w:val="006372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2"/>
    <w:basedOn w:val="a"/>
    <w:link w:val="21"/>
    <w:uiPriority w:val="99"/>
    <w:semiHidden/>
    <w:unhideWhenUsed/>
    <w:rsid w:val="00170B7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170B70"/>
  </w:style>
  <w:style w:type="paragraph" w:styleId="22">
    <w:name w:val="Body Text Indent 2"/>
    <w:basedOn w:val="a"/>
    <w:link w:val="23"/>
    <w:uiPriority w:val="99"/>
    <w:unhideWhenUsed/>
    <w:rsid w:val="00170B7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170B70"/>
  </w:style>
  <w:style w:type="paragraph" w:styleId="3">
    <w:name w:val="Body Text Indent 3"/>
    <w:basedOn w:val="a"/>
    <w:link w:val="30"/>
    <w:uiPriority w:val="99"/>
    <w:unhideWhenUsed/>
    <w:rsid w:val="00170B7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170B70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170B7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170B70"/>
    <w:rPr>
      <w:sz w:val="16"/>
      <w:szCs w:val="16"/>
    </w:rPr>
  </w:style>
  <w:style w:type="paragraph" w:customStyle="1" w:styleId="ConsPlusNonformat">
    <w:name w:val="ConsPlusNonformat"/>
    <w:rsid w:val="00170B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70B7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b9fe9049761426654245bb2dd862eecmsonormal">
    <w:name w:val="db9fe9049761426654245bb2dd862eecmsonormal"/>
    <w:basedOn w:val="a"/>
    <w:rsid w:val="00170B7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012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C012E2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6">
    <w:name w:val="Текст выноски Знак"/>
    <w:link w:val="a5"/>
    <w:uiPriority w:val="99"/>
    <w:semiHidden/>
    <w:rsid w:val="00C012E2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C012E2"/>
    <w:rPr>
      <w:sz w:val="28"/>
    </w:rPr>
  </w:style>
  <w:style w:type="paragraph" w:customStyle="1" w:styleId="pagetext">
    <w:name w:val="page_text"/>
    <w:basedOn w:val="a"/>
    <w:rsid w:val="00C012E2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paragraph" w:styleId="af">
    <w:name w:val="Normal (Web)"/>
    <w:basedOn w:val="a"/>
    <w:uiPriority w:val="99"/>
    <w:rsid w:val="00C012E2"/>
    <w:pPr>
      <w:suppressAutoHyphens/>
      <w:spacing w:before="280" w:after="280"/>
    </w:pPr>
    <w:rPr>
      <w:sz w:val="24"/>
      <w:szCs w:val="24"/>
      <w:lang w:eastAsia="ar-SA"/>
    </w:rPr>
  </w:style>
  <w:style w:type="character" w:styleId="af0">
    <w:name w:val="Strong"/>
    <w:uiPriority w:val="22"/>
    <w:qFormat/>
    <w:rsid w:val="00C012E2"/>
    <w:rPr>
      <w:b/>
      <w:bCs/>
    </w:rPr>
  </w:style>
  <w:style w:type="character" w:styleId="af1">
    <w:name w:val="annotation reference"/>
    <w:basedOn w:val="a0"/>
    <w:uiPriority w:val="99"/>
    <w:semiHidden/>
    <w:unhideWhenUsed/>
    <w:rsid w:val="008A72F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A72FD"/>
  </w:style>
  <w:style w:type="character" w:customStyle="1" w:styleId="af3">
    <w:name w:val="Текст примечания Знак"/>
    <w:basedOn w:val="a0"/>
    <w:link w:val="af2"/>
    <w:uiPriority w:val="99"/>
    <w:semiHidden/>
    <w:rsid w:val="008A72F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A72F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A72FD"/>
    <w:rPr>
      <w:b/>
      <w:bCs/>
    </w:rPr>
  </w:style>
  <w:style w:type="paragraph" w:styleId="af6">
    <w:name w:val="Revision"/>
    <w:hidden/>
    <w:uiPriority w:val="99"/>
    <w:semiHidden/>
    <w:rsid w:val="000628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 w:val="0"/>
      <w:ind w:left="5760" w:firstLine="720"/>
      <w:outlineLvl w:val="1"/>
    </w:pPr>
    <w:rPr>
      <w:b/>
      <w:snapToGrid w:val="0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rsid w:val="003C288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654D7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uiPriority w:val="99"/>
    <w:unhideWhenUsed/>
    <w:rsid w:val="00CE18E1"/>
    <w:rPr>
      <w:color w:val="0563C1"/>
      <w:u w:val="single"/>
    </w:rPr>
  </w:style>
  <w:style w:type="table" w:styleId="a9">
    <w:name w:val="Table Grid"/>
    <w:basedOn w:val="a1"/>
    <w:uiPriority w:val="59"/>
    <w:rsid w:val="00CE1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A311C"/>
  </w:style>
  <w:style w:type="paragraph" w:styleId="ac">
    <w:name w:val="footer"/>
    <w:basedOn w:val="a"/>
    <w:link w:val="ad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A311C"/>
  </w:style>
  <w:style w:type="paragraph" w:styleId="ae">
    <w:name w:val="List Paragraph"/>
    <w:basedOn w:val="a"/>
    <w:uiPriority w:val="34"/>
    <w:qFormat/>
    <w:rsid w:val="006372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2"/>
    <w:basedOn w:val="a"/>
    <w:link w:val="21"/>
    <w:uiPriority w:val="99"/>
    <w:semiHidden/>
    <w:unhideWhenUsed/>
    <w:rsid w:val="00170B7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170B70"/>
  </w:style>
  <w:style w:type="paragraph" w:styleId="22">
    <w:name w:val="Body Text Indent 2"/>
    <w:basedOn w:val="a"/>
    <w:link w:val="23"/>
    <w:uiPriority w:val="99"/>
    <w:unhideWhenUsed/>
    <w:rsid w:val="00170B7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170B70"/>
  </w:style>
  <w:style w:type="paragraph" w:styleId="3">
    <w:name w:val="Body Text Indent 3"/>
    <w:basedOn w:val="a"/>
    <w:link w:val="30"/>
    <w:uiPriority w:val="99"/>
    <w:unhideWhenUsed/>
    <w:rsid w:val="00170B7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170B70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170B7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170B70"/>
    <w:rPr>
      <w:sz w:val="16"/>
      <w:szCs w:val="16"/>
    </w:rPr>
  </w:style>
  <w:style w:type="paragraph" w:customStyle="1" w:styleId="ConsPlusNonformat">
    <w:name w:val="ConsPlusNonformat"/>
    <w:rsid w:val="00170B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70B7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b9fe9049761426654245bb2dd862eecmsonormal">
    <w:name w:val="db9fe9049761426654245bb2dd862eecmsonormal"/>
    <w:basedOn w:val="a"/>
    <w:rsid w:val="00170B7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012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C012E2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6">
    <w:name w:val="Текст выноски Знак"/>
    <w:link w:val="a5"/>
    <w:uiPriority w:val="99"/>
    <w:semiHidden/>
    <w:rsid w:val="00C012E2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C012E2"/>
    <w:rPr>
      <w:sz w:val="28"/>
    </w:rPr>
  </w:style>
  <w:style w:type="paragraph" w:customStyle="1" w:styleId="pagetext">
    <w:name w:val="page_text"/>
    <w:basedOn w:val="a"/>
    <w:rsid w:val="00C012E2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paragraph" w:styleId="af">
    <w:name w:val="Normal (Web)"/>
    <w:basedOn w:val="a"/>
    <w:uiPriority w:val="99"/>
    <w:rsid w:val="00C012E2"/>
    <w:pPr>
      <w:suppressAutoHyphens/>
      <w:spacing w:before="280" w:after="280"/>
    </w:pPr>
    <w:rPr>
      <w:sz w:val="24"/>
      <w:szCs w:val="24"/>
      <w:lang w:eastAsia="ar-SA"/>
    </w:rPr>
  </w:style>
  <w:style w:type="character" w:styleId="af0">
    <w:name w:val="Strong"/>
    <w:uiPriority w:val="22"/>
    <w:qFormat/>
    <w:rsid w:val="00C012E2"/>
    <w:rPr>
      <w:b/>
      <w:bCs/>
    </w:rPr>
  </w:style>
  <w:style w:type="character" w:styleId="af1">
    <w:name w:val="annotation reference"/>
    <w:basedOn w:val="a0"/>
    <w:uiPriority w:val="99"/>
    <w:semiHidden/>
    <w:unhideWhenUsed/>
    <w:rsid w:val="008A72F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A72FD"/>
  </w:style>
  <w:style w:type="character" w:customStyle="1" w:styleId="af3">
    <w:name w:val="Текст примечания Знак"/>
    <w:basedOn w:val="a0"/>
    <w:link w:val="af2"/>
    <w:uiPriority w:val="99"/>
    <w:semiHidden/>
    <w:rsid w:val="008A72F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A72F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A72FD"/>
    <w:rPr>
      <w:b/>
      <w:bCs/>
    </w:rPr>
  </w:style>
  <w:style w:type="paragraph" w:styleId="af6">
    <w:name w:val="Revision"/>
    <w:hidden/>
    <w:uiPriority w:val="99"/>
    <w:semiHidden/>
    <w:rsid w:val="00062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31</Pages>
  <Words>10342</Words>
  <Characters>58956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69160</CharactersWithSpaces>
  <SharedDoc>false</SharedDoc>
  <HLinks>
    <vt:vector size="6" baseType="variant">
      <vt:variant>
        <vt:i4>4456529</vt:i4>
      </vt:variant>
      <vt:variant>
        <vt:i4>3</vt:i4>
      </vt:variant>
      <vt:variant>
        <vt:i4>0</vt:i4>
      </vt:variant>
      <vt:variant>
        <vt:i4>5</vt:i4>
      </vt:variant>
      <vt:variant>
        <vt:lpwstr>http://www.aktanysh.tatarstan.ru/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User</cp:lastModifiedBy>
  <cp:revision>4</cp:revision>
  <cp:lastPrinted>2021-11-15T05:40:00Z</cp:lastPrinted>
  <dcterms:created xsi:type="dcterms:W3CDTF">2023-11-21T06:12:00Z</dcterms:created>
  <dcterms:modified xsi:type="dcterms:W3CDTF">2024-12-03T06:23:00Z</dcterms:modified>
</cp:coreProperties>
</file>